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regular </w:t>
      </w:r>
      <w:r w:rsidR="003E077B" w:rsidRPr="00E94828">
        <w:rPr>
          <w:rFonts w:ascii="Times New Roman" w:hAnsi="Times New Roman" w:cs="Times New Roman"/>
        </w:rPr>
        <w:t xml:space="preserve">MONTHLY </w:t>
      </w:r>
      <w:r w:rsidRPr="00E94828">
        <w:rPr>
          <w:rFonts w:ascii="Times New Roman" w:hAnsi="Times New Roman" w:cs="Times New Roman"/>
        </w:rPr>
        <w:t>board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5661D491" w:rsidR="000174DB" w:rsidRPr="00E94828" w:rsidRDefault="002C6D08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</w:t>
      </w:r>
      <w:r w:rsidR="00DF07E9">
        <w:rPr>
          <w:rFonts w:ascii="Times New Roman" w:hAnsi="Times New Roman" w:cs="Times New Roman"/>
        </w:rPr>
        <w:t xml:space="preserve">DAY </w:t>
      </w:r>
      <w:r w:rsidR="00021C1C">
        <w:rPr>
          <w:rFonts w:ascii="Times New Roman" w:hAnsi="Times New Roman" w:cs="Times New Roman"/>
        </w:rPr>
        <w:t>jU</w:t>
      </w:r>
      <w:r w:rsidR="00B341B1">
        <w:rPr>
          <w:rFonts w:ascii="Times New Roman" w:hAnsi="Times New Roman" w:cs="Times New Roman"/>
        </w:rPr>
        <w:t>LY</w:t>
      </w:r>
      <w:r w:rsidR="00021C1C">
        <w:rPr>
          <w:rFonts w:ascii="Times New Roman" w:hAnsi="Times New Roman" w:cs="Times New Roman"/>
        </w:rPr>
        <w:t xml:space="preserve"> 2</w:t>
      </w:r>
      <w:r w:rsidR="00B341B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20</w:t>
      </w:r>
      <w:r w:rsidR="00646506">
        <w:rPr>
          <w:rFonts w:ascii="Times New Roman" w:hAnsi="Times New Roman" w:cs="Times New Roman"/>
        </w:rPr>
        <w:t>22</w:t>
      </w:r>
      <w:r w:rsidR="003E077B" w:rsidRPr="00E94828">
        <w:rPr>
          <w:rFonts w:ascii="Times New Roman" w:hAnsi="Times New Roman" w:cs="Times New Roman"/>
        </w:rPr>
        <w:t xml:space="preserve"> @ 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DF07E9">
        <w:rPr>
          <w:rFonts w:ascii="Times New Roman" w:hAnsi="Times New Roman" w:cs="Times New Roman"/>
        </w:rPr>
        <w:t>0</w:t>
      </w:r>
      <w:r w:rsidR="00A32C06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2C95C60F" w14:textId="665B9591" w:rsidR="000C7617" w:rsidRDefault="000C7617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Commissioners Mary Espinal</w:t>
      </w:r>
    </w:p>
    <w:p w14:paraId="62398FD3" w14:textId="3078BAA8" w:rsidR="00646506" w:rsidRDefault="00646506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Tasha Gainey</w:t>
      </w:r>
    </w:p>
    <w:p w14:paraId="229D9F2B" w14:textId="75AEA856" w:rsidR="000522B4" w:rsidRDefault="000522B4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4D0053">
        <w:rPr>
          <w:rFonts w:ascii="Times New Roman" w:hAnsi="Times New Roman" w:cs="Times New Roman"/>
        </w:rPr>
        <w:t>Jose Martinez</w:t>
      </w: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1A5E5039" w14:textId="487CD4D1" w:rsidR="00580F17" w:rsidRDefault="00FC587D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Michael Ash</w:t>
      </w:r>
      <w:r w:rsidR="004D0053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- Carlin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Ward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>, Ash &amp; Heiart, LLC</w:t>
      </w:r>
      <w:r w:rsidR="001E7E67">
        <w:rPr>
          <w:rFonts w:ascii="Times New Roman" w:eastAsia="Times New Roman" w:hAnsi="Times New Roman" w:cs="Times New Roman"/>
          <w:color w:val="000000"/>
          <w:spacing w:val="-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</w:rPr>
        <w:t>General</w:t>
      </w:r>
      <w:r w:rsidR="001F35B4">
        <w:rPr>
          <w:rFonts w:ascii="Times New Roman" w:eastAsia="Times New Roman" w:hAnsi="Times New Roman" w:cs="Times New Roman"/>
          <w:color w:val="000000"/>
          <w:spacing w:val="-4"/>
        </w:rPr>
        <w:t xml:space="preserve"> Counsel</w:t>
      </w:r>
    </w:p>
    <w:p w14:paraId="0A0DD9B9" w14:textId="2E4F3410" w:rsidR="00646506" w:rsidRDefault="00105616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Charles Holmes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 xml:space="preserve"> – Charles Holmes Co.</w:t>
      </w:r>
    </w:p>
    <w:p w14:paraId="699FBB88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215D9D2D" w:rsidR="00795B66" w:rsidRPr="00795B66" w:rsidRDefault="00795B66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Friday, </w:t>
      </w:r>
      <w:r w:rsidR="004D0053">
        <w:rPr>
          <w:rFonts w:asciiTheme="majorHAnsi" w:hAnsiTheme="majorHAnsi" w:cstheme="majorHAnsi"/>
        </w:rPr>
        <w:t>July 22</w:t>
      </w:r>
      <w:r w:rsidR="00F13460">
        <w:rPr>
          <w:rFonts w:asciiTheme="majorHAnsi" w:hAnsiTheme="majorHAnsi" w:cstheme="majorHAnsi"/>
        </w:rPr>
        <w:t>, 2022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64569EEC" w14:textId="5F5A86E9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Chairman 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4D0053">
        <w:rPr>
          <w:rFonts w:ascii="Times New Roman" w:hAnsi="Times New Roman" w:cs="Times New Roman"/>
        </w:rPr>
        <w:t>Here</w:t>
      </w:r>
    </w:p>
    <w:p w14:paraId="6A1BBF4A" w14:textId="0D58CFBC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3A2911">
        <w:rPr>
          <w:rFonts w:ascii="Times New Roman" w:hAnsi="Times New Roman" w:cs="Times New Roman"/>
        </w:rPr>
        <w:t>Absent</w:t>
      </w:r>
    </w:p>
    <w:p w14:paraId="124E764F" w14:textId="123FA7A9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0C7617">
        <w:rPr>
          <w:rFonts w:ascii="Times New Roman" w:hAnsi="Times New Roman" w:cs="Times New Roman"/>
        </w:rPr>
        <w:t>Here</w:t>
      </w:r>
    </w:p>
    <w:p w14:paraId="458667E1" w14:textId="2DB95F2E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DF07E9">
        <w:rPr>
          <w:rFonts w:ascii="Times New Roman" w:hAnsi="Times New Roman" w:cs="Times New Roman"/>
        </w:rPr>
        <w:t>Here</w:t>
      </w:r>
    </w:p>
    <w:p w14:paraId="51B2D085" w14:textId="6A7F89ED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0053">
        <w:rPr>
          <w:rFonts w:ascii="Times New Roman" w:hAnsi="Times New Roman" w:cs="Times New Roman"/>
        </w:rPr>
        <w:t>Absent</w:t>
      </w: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55EBEB7C" w:rsidR="00241051" w:rsidRDefault="004D0053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3A2911">
        <w:rPr>
          <w:rFonts w:ascii="Times New Roman" w:hAnsi="Times New Roman" w:cs="Times New Roman"/>
        </w:rPr>
        <w:t>.</w:t>
      </w:r>
    </w:p>
    <w:p w14:paraId="53FF3DA3" w14:textId="01EC747B" w:rsidR="000C7617" w:rsidRDefault="000C7617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563DA3F" w14:textId="77777777" w:rsidR="004D0053" w:rsidRDefault="004D0053" w:rsidP="00F8460A">
      <w:pPr>
        <w:pStyle w:val="BodySingleSp"/>
        <w:spacing w:after="0"/>
        <w:rPr>
          <w:color w:val="000000"/>
        </w:rPr>
      </w:pPr>
    </w:p>
    <w:p w14:paraId="143F3921" w14:textId="3A562BE4" w:rsidR="00F75F14" w:rsidRDefault="004D0053" w:rsidP="00F8460A">
      <w:pPr>
        <w:pStyle w:val="BodySingleSp"/>
        <w:spacing w:after="0"/>
        <w:rPr>
          <w:color w:val="000000"/>
        </w:rPr>
      </w:pPr>
      <w:r>
        <w:rPr>
          <w:color w:val="000000"/>
        </w:rPr>
        <w:t>Minutes of the June 2</w:t>
      </w:r>
      <w:r w:rsidR="00377194">
        <w:rPr>
          <w:color w:val="000000"/>
        </w:rPr>
        <w:t>7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2022</w:t>
      </w:r>
      <w:proofErr w:type="gramEnd"/>
      <w:r>
        <w:rPr>
          <w:color w:val="000000"/>
        </w:rPr>
        <w:t xml:space="preserve"> meeting were tabled</w:t>
      </w:r>
      <w:r w:rsidR="008C5658">
        <w:rPr>
          <w:color w:val="000000"/>
        </w:rPr>
        <w:t>.</w:t>
      </w:r>
    </w:p>
    <w:p w14:paraId="314E9596" w14:textId="2ECD696B" w:rsidR="000522B4" w:rsidRDefault="000522B4" w:rsidP="00F8460A">
      <w:pPr>
        <w:pStyle w:val="BodySingleSp"/>
        <w:spacing w:after="0"/>
        <w:rPr>
          <w:color w:val="000000"/>
        </w:rPr>
      </w:pPr>
    </w:p>
    <w:p w14:paraId="342038E3" w14:textId="5A51CCAE" w:rsidR="00F430F8" w:rsidRPr="005D6B96" w:rsidRDefault="009E7D07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D6B96">
        <w:rPr>
          <w:rFonts w:ascii="Times New Roman" w:hAnsi="Times New Roman" w:cs="Times New Roman"/>
          <w:b/>
          <w:color w:val="000000" w:themeColor="text1"/>
          <w:u w:val="single"/>
        </w:rPr>
        <w:t>Consultation Repor</w:t>
      </w:r>
      <w:r w:rsidR="00F31ACD" w:rsidRPr="005D6B96">
        <w:rPr>
          <w:rFonts w:ascii="Times New Roman" w:hAnsi="Times New Roman" w:cs="Times New Roman"/>
          <w:b/>
          <w:color w:val="000000" w:themeColor="text1"/>
          <w:u w:val="single"/>
        </w:rPr>
        <w:t>t</w:t>
      </w:r>
      <w:r w:rsidRPr="005D6B96">
        <w:rPr>
          <w:rFonts w:ascii="Times New Roman" w:hAnsi="Times New Roman" w:cs="Times New Roman"/>
          <w:b/>
          <w:color w:val="000000" w:themeColor="text1"/>
          <w:u w:val="single"/>
        </w:rPr>
        <w:t>s</w:t>
      </w:r>
    </w:p>
    <w:p w14:paraId="50A3342D" w14:textId="20158495" w:rsidR="0029568D" w:rsidRPr="005D6B96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5170487" w14:textId="76794BDF" w:rsidR="00575274" w:rsidRPr="005D6B96" w:rsidRDefault="00575274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 w:rsidRPr="005D6B96">
        <w:rPr>
          <w:rFonts w:ascii="Times New Roman" w:hAnsi="Times New Roman" w:cs="Times New Roman"/>
          <w:bCs w:val="0"/>
          <w:color w:val="000000" w:themeColor="text1"/>
        </w:rPr>
        <w:t xml:space="preserve">Charles Holmes – Mr. Holmes presented the financial report from </w:t>
      </w:r>
      <w:r w:rsidR="00377194" w:rsidRPr="005D6B96">
        <w:rPr>
          <w:rFonts w:ascii="Times New Roman" w:hAnsi="Times New Roman" w:cs="Times New Roman"/>
          <w:bCs w:val="0"/>
          <w:color w:val="000000" w:themeColor="text1"/>
        </w:rPr>
        <w:t xml:space="preserve">June </w:t>
      </w:r>
      <w:r w:rsidRPr="005D6B96">
        <w:rPr>
          <w:rFonts w:ascii="Times New Roman" w:hAnsi="Times New Roman" w:cs="Times New Roman"/>
          <w:bCs w:val="0"/>
          <w:color w:val="000000" w:themeColor="text1"/>
        </w:rPr>
        <w:t xml:space="preserve">2022.  </w:t>
      </w:r>
    </w:p>
    <w:p w14:paraId="7F0982E3" w14:textId="768A82E2" w:rsidR="0029568D" w:rsidRPr="005D6B96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ACC0F2A" w14:textId="77777777" w:rsidR="0029568D" w:rsidRPr="005D6B96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8FD8504" w14:textId="276ADC57" w:rsidR="0013161B" w:rsidRPr="0013161B" w:rsidRDefault="0013161B" w:rsidP="000173C2">
      <w:pPr>
        <w:rPr>
          <w:b/>
          <w:bCs/>
          <w:i/>
          <w:iCs/>
          <w:u w:val="single"/>
        </w:rPr>
      </w:pPr>
      <w:r w:rsidRPr="0013161B">
        <w:rPr>
          <w:b/>
          <w:bCs/>
          <w:i/>
          <w:iCs/>
          <w:u w:val="single"/>
        </w:rPr>
        <w:t>Willie Hunter – Executive Director</w:t>
      </w:r>
    </w:p>
    <w:p w14:paraId="5A8AC461" w14:textId="5D0A616C" w:rsidR="00F678CA" w:rsidRDefault="0013161B" w:rsidP="00575274">
      <w:pPr>
        <w:jc w:val="both"/>
      </w:pPr>
      <w:r>
        <w:t xml:space="preserve">Willie Hunter submitted a written report to the Board.  </w:t>
      </w:r>
    </w:p>
    <w:p w14:paraId="5DB2E161" w14:textId="77777777" w:rsidR="00377194" w:rsidRDefault="00377194" w:rsidP="00377194">
      <w:pPr>
        <w:pStyle w:val="ListParagraph"/>
        <w:ind w:left="825" w:right="112"/>
        <w:rPr>
          <w:sz w:val="28"/>
          <w:szCs w:val="28"/>
        </w:rPr>
      </w:pPr>
    </w:p>
    <w:p w14:paraId="327D2A1E" w14:textId="00B2FC02" w:rsidR="00377194" w:rsidRPr="00377194" w:rsidRDefault="00377194" w:rsidP="00377194">
      <w:pPr>
        <w:pStyle w:val="ListParagraph"/>
        <w:numPr>
          <w:ilvl w:val="0"/>
          <w:numId w:val="28"/>
        </w:numPr>
        <w:spacing w:after="0"/>
        <w:ind w:right="112" w:hanging="375"/>
        <w:rPr>
          <w:bCs/>
          <w:color w:val="181818"/>
        </w:rPr>
      </w:pPr>
      <w:r w:rsidRPr="00377194">
        <w:lastRenderedPageBreak/>
        <w:t xml:space="preserve">Between County special events and the </w:t>
      </w:r>
      <w:r w:rsidR="005D6B96" w:rsidRPr="00377194">
        <w:t>aquarium,</w:t>
      </w:r>
      <w:r w:rsidRPr="00377194">
        <w:t xml:space="preserve"> the lots have been very busy.</w:t>
      </w:r>
    </w:p>
    <w:p w14:paraId="6688EDEC" w14:textId="15CF73ED" w:rsidR="00377194" w:rsidRPr="00377194" w:rsidRDefault="00377194" w:rsidP="00377194">
      <w:pPr>
        <w:pStyle w:val="ListParagraph"/>
        <w:numPr>
          <w:ilvl w:val="0"/>
          <w:numId w:val="28"/>
        </w:numPr>
        <w:spacing w:after="0"/>
        <w:ind w:right="112" w:hanging="375"/>
        <w:rPr>
          <w:bCs/>
          <w:color w:val="181818"/>
        </w:rPr>
      </w:pPr>
      <w:r w:rsidRPr="00377194">
        <w:t>The new athletic field has hosted a lot of community events that we have been able to provide parking for.  This gives PACC a chance to deal with the community a little more.</w:t>
      </w:r>
    </w:p>
    <w:p w14:paraId="2E1C772A" w14:textId="77777777" w:rsidR="00377194" w:rsidRPr="00377194" w:rsidRDefault="00377194" w:rsidP="00377194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before="220" w:after="0"/>
        <w:ind w:right="112" w:hanging="375"/>
        <w:rPr>
          <w:bCs/>
          <w:color w:val="181818"/>
        </w:rPr>
      </w:pPr>
      <w:r w:rsidRPr="00377194">
        <w:rPr>
          <w:bCs/>
          <w:color w:val="181818"/>
        </w:rPr>
        <w:t xml:space="preserve">Last round of installing new meters have been completed.  </w:t>
      </w:r>
    </w:p>
    <w:p w14:paraId="156119EA" w14:textId="77777777" w:rsidR="00377194" w:rsidRPr="00377194" w:rsidRDefault="00377194" w:rsidP="00377194">
      <w:pPr>
        <w:pStyle w:val="ListParagraph"/>
        <w:numPr>
          <w:ilvl w:val="0"/>
          <w:numId w:val="31"/>
        </w:numPr>
        <w:spacing w:after="0"/>
        <w:ind w:hanging="375"/>
      </w:pPr>
      <w:r w:rsidRPr="00377194">
        <w:t>In your packet for approval is the resolution for the 2022 budget.</w:t>
      </w:r>
    </w:p>
    <w:p w14:paraId="492BE625" w14:textId="77777777" w:rsidR="00377194" w:rsidRPr="00377194" w:rsidRDefault="00377194" w:rsidP="00377194">
      <w:pPr>
        <w:pStyle w:val="ListParagraph"/>
        <w:numPr>
          <w:ilvl w:val="0"/>
          <w:numId w:val="31"/>
        </w:numPr>
        <w:spacing w:after="0"/>
        <w:ind w:hanging="375"/>
      </w:pPr>
      <w:r w:rsidRPr="00377194">
        <w:t xml:space="preserve">Employee of the Quarter for the third quarter is Charise Brown.  </w:t>
      </w:r>
    </w:p>
    <w:p w14:paraId="64697296" w14:textId="77777777" w:rsidR="004A1D85" w:rsidRPr="004A1D85" w:rsidRDefault="004A1D85" w:rsidP="004A1D85">
      <w:pPr>
        <w:pStyle w:val="ListParagraph"/>
      </w:pPr>
    </w:p>
    <w:p w14:paraId="7178BEA0" w14:textId="77777777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15AEA20E" w14:textId="4F657D36" w:rsidR="00464ED4" w:rsidRDefault="002B2993" w:rsidP="007A4761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R</w:t>
      </w:r>
      <w:r w:rsidR="007A4761" w:rsidRPr="00E94828">
        <w:rPr>
          <w:rFonts w:ascii="Times New Roman" w:hAnsi="Times New Roman" w:cs="Times New Roman"/>
        </w:rPr>
        <w:t xml:space="preserve">equest that Resolutions </w:t>
      </w:r>
      <w:r w:rsidR="007A4761"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</w:t>
      </w:r>
      <w:r w:rsidR="008C5658">
        <w:rPr>
          <w:rFonts w:ascii="Times New Roman" w:hAnsi="Times New Roman" w:cs="Times New Roman"/>
          <w:b/>
        </w:rPr>
        <w:t>2</w:t>
      </w:r>
      <w:r w:rsidR="007A4761" w:rsidRPr="00E94828">
        <w:rPr>
          <w:rFonts w:ascii="Times New Roman" w:hAnsi="Times New Roman" w:cs="Times New Roman"/>
          <w:b/>
        </w:rPr>
        <w:t>-</w:t>
      </w:r>
      <w:r w:rsidR="00377194">
        <w:rPr>
          <w:rFonts w:ascii="Times New Roman" w:hAnsi="Times New Roman" w:cs="Times New Roman"/>
          <w:b/>
        </w:rPr>
        <w:t>7</w:t>
      </w:r>
      <w:r w:rsidR="007A4761" w:rsidRPr="00E94828">
        <w:rPr>
          <w:rFonts w:ascii="Times New Roman" w:hAnsi="Times New Roman" w:cs="Times New Roman"/>
          <w:b/>
        </w:rPr>
        <w:t>:</w:t>
      </w:r>
      <w:r w:rsidR="00377194">
        <w:rPr>
          <w:rFonts w:ascii="Times New Roman" w:hAnsi="Times New Roman" w:cs="Times New Roman"/>
          <w:b/>
        </w:rPr>
        <w:t>6</w:t>
      </w:r>
      <w:r w:rsidR="009F5BCD">
        <w:rPr>
          <w:rFonts w:ascii="Times New Roman" w:hAnsi="Times New Roman" w:cs="Times New Roman"/>
          <w:b/>
        </w:rPr>
        <w:t>3</w:t>
      </w:r>
      <w:r w:rsidR="00FD2F93">
        <w:rPr>
          <w:rFonts w:ascii="Times New Roman" w:hAnsi="Times New Roman" w:cs="Times New Roman"/>
          <w:b/>
        </w:rPr>
        <w:t xml:space="preserve"> to</w:t>
      </w:r>
      <w:r w:rsidR="002155B0">
        <w:rPr>
          <w:rFonts w:ascii="Times New Roman" w:hAnsi="Times New Roman" w:cs="Times New Roman"/>
          <w:b/>
        </w:rPr>
        <w:t xml:space="preserve"> R202</w:t>
      </w:r>
      <w:r w:rsidR="00854125">
        <w:rPr>
          <w:rFonts w:ascii="Times New Roman" w:hAnsi="Times New Roman" w:cs="Times New Roman"/>
          <w:b/>
        </w:rPr>
        <w:t>2</w:t>
      </w:r>
      <w:r w:rsidR="002155B0">
        <w:rPr>
          <w:rFonts w:ascii="Times New Roman" w:hAnsi="Times New Roman" w:cs="Times New Roman"/>
          <w:b/>
        </w:rPr>
        <w:t>-</w:t>
      </w:r>
      <w:r w:rsidR="00377194">
        <w:rPr>
          <w:rFonts w:ascii="Times New Roman" w:hAnsi="Times New Roman" w:cs="Times New Roman"/>
          <w:b/>
        </w:rPr>
        <w:t>7</w:t>
      </w:r>
      <w:r w:rsidR="002155B0">
        <w:rPr>
          <w:rFonts w:ascii="Times New Roman" w:hAnsi="Times New Roman" w:cs="Times New Roman"/>
          <w:b/>
        </w:rPr>
        <w:t>:</w:t>
      </w:r>
      <w:r w:rsidR="009F5BCD">
        <w:rPr>
          <w:rFonts w:ascii="Times New Roman" w:hAnsi="Times New Roman" w:cs="Times New Roman"/>
          <w:b/>
        </w:rPr>
        <w:t>6</w:t>
      </w:r>
      <w:r w:rsidR="00377194">
        <w:rPr>
          <w:rFonts w:ascii="Times New Roman" w:hAnsi="Times New Roman" w:cs="Times New Roman"/>
          <w:b/>
        </w:rPr>
        <w:t>6</w:t>
      </w:r>
      <w:r w:rsidR="00DE5C6B">
        <w:rPr>
          <w:rFonts w:ascii="Times New Roman" w:hAnsi="Times New Roman" w:cs="Times New Roman"/>
          <w:b/>
        </w:rPr>
        <w:t xml:space="preserve"> </w:t>
      </w:r>
      <w:r w:rsidR="007A4761" w:rsidRPr="00E94828">
        <w:rPr>
          <w:rFonts w:ascii="Times New Roman" w:hAnsi="Times New Roman" w:cs="Times New Roman"/>
        </w:rPr>
        <w:t>be considered as a consent agenda</w:t>
      </w:r>
    </w:p>
    <w:p w14:paraId="132F2730" w14:textId="2EB426AD" w:rsidR="002155B0" w:rsidRDefault="007A4761" w:rsidP="00D342D0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 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9F5BCD">
        <w:rPr>
          <w:rFonts w:ascii="Times New Roman" w:hAnsi="Times New Roman" w:cs="Times New Roman"/>
        </w:rPr>
        <w:t xml:space="preserve">Commissioner </w:t>
      </w:r>
      <w:r w:rsidR="00377194">
        <w:rPr>
          <w:rFonts w:ascii="Times New Roman" w:hAnsi="Times New Roman" w:cs="Times New Roman"/>
        </w:rPr>
        <w:t>Martinez</w:t>
      </w:r>
      <w:r w:rsidR="00C77B7A">
        <w:rPr>
          <w:rFonts w:ascii="Times New Roman" w:hAnsi="Times New Roman" w:cs="Times New Roman"/>
        </w:rPr>
        <w:t xml:space="preserve"> and second by Commissioner </w:t>
      </w:r>
      <w:r w:rsidR="00377194">
        <w:rPr>
          <w:rFonts w:ascii="Times New Roman" w:hAnsi="Times New Roman" w:cs="Times New Roman"/>
        </w:rPr>
        <w:t>Gainey</w:t>
      </w:r>
    </w:p>
    <w:p w14:paraId="6F0E526C" w14:textId="0EAB825B" w:rsidR="00D342D0" w:rsidRPr="00E94828" w:rsidRDefault="00B452AF" w:rsidP="00D342D0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7A4761" w:rsidRPr="00E94828">
        <w:rPr>
          <w:rFonts w:ascii="Times New Roman" w:hAnsi="Times New Roman" w:cs="Times New Roman"/>
          <w:b/>
        </w:rPr>
        <w:t>Roll Call</w:t>
      </w:r>
    </w:p>
    <w:p w14:paraId="6CB627A9" w14:textId="22C2BAA4" w:rsidR="007B6C3C" w:rsidRPr="00E94828" w:rsidRDefault="007A4761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Martinez</w:t>
      </w:r>
      <w:r w:rsidR="007B6C3C" w:rsidRPr="00E94828">
        <w:rPr>
          <w:rFonts w:ascii="Times New Roman" w:hAnsi="Times New Roman" w:cs="Times New Roman"/>
        </w:rPr>
        <w:tab/>
      </w:r>
      <w:r w:rsidR="007B6C3C" w:rsidRPr="00E94828">
        <w:rPr>
          <w:rFonts w:ascii="Times New Roman" w:hAnsi="Times New Roman" w:cs="Times New Roman"/>
        </w:rPr>
        <w:tab/>
      </w:r>
      <w:r w:rsidR="00377194">
        <w:rPr>
          <w:rFonts w:ascii="Times New Roman" w:hAnsi="Times New Roman" w:cs="Times New Roman"/>
        </w:rPr>
        <w:t>Yes</w:t>
      </w:r>
    </w:p>
    <w:p w14:paraId="231C814C" w14:textId="02018605" w:rsidR="007B6C3C" w:rsidRPr="00E94828" w:rsidRDefault="007B6C3C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179900AD" w14:textId="46AFE163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561BFE">
        <w:rPr>
          <w:rFonts w:ascii="Times New Roman" w:hAnsi="Times New Roman" w:cs="Times New Roman"/>
        </w:rPr>
        <w:t>Yes</w:t>
      </w:r>
    </w:p>
    <w:p w14:paraId="63BBABEF" w14:textId="7F3E7A97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ab/>
      </w:r>
      <w:r w:rsidR="005D6B96">
        <w:rPr>
          <w:rFonts w:ascii="Times New Roman" w:hAnsi="Times New Roman" w:cs="Times New Roman"/>
        </w:rPr>
        <w:t>Absent</w:t>
      </w:r>
    </w:p>
    <w:p w14:paraId="65D7F7A6" w14:textId="164FCCC7" w:rsidR="004A1D85" w:rsidRDefault="004A1D85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6B96">
        <w:rPr>
          <w:rFonts w:ascii="Times New Roman" w:hAnsi="Times New Roman" w:cs="Times New Roman"/>
        </w:rPr>
        <w:t>Absent</w:t>
      </w:r>
    </w:p>
    <w:p w14:paraId="5F19AF80" w14:textId="77777777" w:rsidR="00BD6B7B" w:rsidRPr="0078425A" w:rsidRDefault="00BD6B7B" w:rsidP="00BD6B7B">
      <w:pPr>
        <w:rPr>
          <w:rFonts w:ascii="Calibri" w:hAnsi="Calibri"/>
          <w:sz w:val="16"/>
          <w:szCs w:val="16"/>
        </w:rPr>
      </w:pPr>
    </w:p>
    <w:p w14:paraId="72127521" w14:textId="27875253" w:rsidR="00B41275" w:rsidRDefault="00B41275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 w:rsidRPr="00A177DE">
        <w:rPr>
          <w:rFonts w:ascii="Times New Roman" w:hAnsi="Times New Roman" w:cs="Times New Roman"/>
        </w:rPr>
        <w:t xml:space="preserve">Motion to </w:t>
      </w:r>
      <w:r w:rsidR="009E7D07">
        <w:rPr>
          <w:rFonts w:ascii="Times New Roman" w:hAnsi="Times New Roman" w:cs="Times New Roman"/>
        </w:rPr>
        <w:t xml:space="preserve">approve consent resolutions by </w:t>
      </w:r>
      <w:r w:rsidR="009F5BCD">
        <w:rPr>
          <w:rFonts w:ascii="Times New Roman" w:hAnsi="Times New Roman" w:cs="Times New Roman"/>
        </w:rPr>
        <w:t xml:space="preserve">Commissioner </w:t>
      </w:r>
      <w:r w:rsidR="005D6B96">
        <w:rPr>
          <w:rFonts w:ascii="Times New Roman" w:hAnsi="Times New Roman" w:cs="Times New Roman"/>
        </w:rPr>
        <w:t>Martinez</w:t>
      </w:r>
      <w:r w:rsidR="0019317A" w:rsidRPr="00A177DE">
        <w:rPr>
          <w:rFonts w:ascii="Times New Roman" w:hAnsi="Times New Roman" w:cs="Times New Roman"/>
        </w:rPr>
        <w:t xml:space="preserve"> </w:t>
      </w:r>
      <w:r w:rsidR="0019317A">
        <w:rPr>
          <w:rFonts w:ascii="Times New Roman" w:hAnsi="Times New Roman" w:cs="Times New Roman"/>
        </w:rPr>
        <w:t xml:space="preserve">and second by </w:t>
      </w:r>
      <w:r w:rsidR="00571785">
        <w:rPr>
          <w:rFonts w:ascii="Times New Roman" w:hAnsi="Times New Roman" w:cs="Times New Roman"/>
        </w:rPr>
        <w:t xml:space="preserve">Commissioner </w:t>
      </w:r>
      <w:r w:rsidR="00377194">
        <w:rPr>
          <w:rFonts w:ascii="Times New Roman" w:hAnsi="Times New Roman" w:cs="Times New Roman"/>
        </w:rPr>
        <w:t>Gainey</w:t>
      </w:r>
    </w:p>
    <w:p w14:paraId="492469FA" w14:textId="77777777" w:rsidR="005266E7" w:rsidRPr="00A177DE" w:rsidRDefault="005266E7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53183880" w14:textId="77777777" w:rsidR="00571785" w:rsidRPr="00E94828" w:rsidRDefault="00571785" w:rsidP="00571785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633C788A" w14:textId="2CC1DF41" w:rsidR="00571785" w:rsidRPr="00E94828" w:rsidRDefault="00571785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377194">
        <w:rPr>
          <w:rFonts w:ascii="Times New Roman" w:hAnsi="Times New Roman" w:cs="Times New Roman"/>
        </w:rPr>
        <w:t>Yes</w:t>
      </w:r>
    </w:p>
    <w:p w14:paraId="21E93182" w14:textId="6F53EDCF" w:rsidR="00571785" w:rsidRPr="00E94828" w:rsidRDefault="00571785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="00854125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0A1D06DF" w14:textId="38AA5644" w:rsidR="00571785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96517F">
        <w:rPr>
          <w:rFonts w:ascii="Times New Roman" w:hAnsi="Times New Roman" w:cs="Times New Roman"/>
        </w:rPr>
        <w:t>Yes</w:t>
      </w:r>
    </w:p>
    <w:p w14:paraId="169D46CC" w14:textId="7559F5B3" w:rsidR="00571785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6B96">
        <w:rPr>
          <w:rFonts w:ascii="Times New Roman" w:hAnsi="Times New Roman" w:cs="Times New Roman"/>
        </w:rPr>
        <w:t>Absent</w:t>
      </w:r>
    </w:p>
    <w:p w14:paraId="02C63297" w14:textId="09C13B16" w:rsidR="004A1D85" w:rsidRDefault="004A1D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6B96">
        <w:rPr>
          <w:rFonts w:ascii="Times New Roman" w:hAnsi="Times New Roman" w:cs="Times New Roman"/>
        </w:rPr>
        <w:t>Absent</w:t>
      </w:r>
    </w:p>
    <w:p w14:paraId="1F292C78" w14:textId="22AD67EA" w:rsidR="00494B9F" w:rsidRDefault="00494B9F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28771055" w14:textId="77777777" w:rsidR="005D6B96" w:rsidRPr="00D86FCA" w:rsidRDefault="005D6B96" w:rsidP="005D6B96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</w:rPr>
        <w:t xml:space="preserve">R2022-07:63 – </w:t>
      </w:r>
      <w:r w:rsidRPr="00CC1771">
        <w:rPr>
          <w:rFonts w:ascii="Calibri" w:hAnsi="Calibri"/>
        </w:rPr>
        <w:t xml:space="preserve">The Parking Authority of the City of Camden Approving Cash Disbursements for the balance of the month of </w:t>
      </w:r>
      <w:r>
        <w:rPr>
          <w:rFonts w:ascii="Calibri" w:hAnsi="Calibri"/>
        </w:rPr>
        <w:t>May 2022 and June 2022</w:t>
      </w:r>
      <w:r w:rsidRPr="00B4190B">
        <w:rPr>
          <w:rFonts w:ascii="Calibri" w:hAnsi="Calibri"/>
        </w:rPr>
        <w:t>.</w:t>
      </w:r>
    </w:p>
    <w:p w14:paraId="7ABA5628" w14:textId="77777777" w:rsidR="005D6B96" w:rsidRPr="00E822D4" w:rsidRDefault="005D6B96" w:rsidP="005D6B96">
      <w:pPr>
        <w:ind w:left="900"/>
        <w:rPr>
          <w:rFonts w:ascii="Calibri" w:hAnsi="Calibri"/>
          <w:sz w:val="16"/>
          <w:szCs w:val="16"/>
        </w:rPr>
      </w:pPr>
    </w:p>
    <w:p w14:paraId="59882F18" w14:textId="77777777" w:rsidR="005D6B96" w:rsidRDefault="005D6B96" w:rsidP="005D6B96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E822D4">
        <w:rPr>
          <w:rFonts w:ascii="Calibri" w:hAnsi="Calibri"/>
          <w:b/>
        </w:rPr>
        <w:t>R2</w:t>
      </w:r>
      <w:r>
        <w:rPr>
          <w:rFonts w:ascii="Calibri" w:hAnsi="Calibri"/>
          <w:b/>
        </w:rPr>
        <w:t>02</w:t>
      </w:r>
      <w:r w:rsidRPr="00E822D4">
        <w:rPr>
          <w:rFonts w:ascii="Calibri" w:hAnsi="Calibri"/>
          <w:b/>
        </w:rPr>
        <w:t>2-</w:t>
      </w:r>
      <w:r>
        <w:rPr>
          <w:rFonts w:ascii="Calibri" w:hAnsi="Calibri"/>
          <w:b/>
        </w:rPr>
        <w:t>07</w:t>
      </w:r>
      <w:r w:rsidRPr="00E822D4">
        <w:rPr>
          <w:rFonts w:ascii="Calibri" w:hAnsi="Calibri"/>
          <w:b/>
        </w:rPr>
        <w:t>:</w:t>
      </w:r>
      <w:r>
        <w:rPr>
          <w:rFonts w:ascii="Calibri" w:hAnsi="Calibri"/>
          <w:b/>
        </w:rPr>
        <w:t>64</w:t>
      </w:r>
      <w:r w:rsidRPr="00E822D4">
        <w:rPr>
          <w:rFonts w:ascii="Calibri" w:hAnsi="Calibri"/>
          <w:b/>
        </w:rPr>
        <w:t xml:space="preserve"> </w:t>
      </w:r>
      <w:r w:rsidRPr="00E822D4">
        <w:rPr>
          <w:rFonts w:ascii="Calibri" w:hAnsi="Calibri"/>
        </w:rPr>
        <w:t xml:space="preserve">– </w:t>
      </w:r>
      <w:bookmarkStart w:id="1" w:name="_Hlk101522868"/>
      <w:r w:rsidRPr="00555D01">
        <w:rPr>
          <w:rFonts w:ascii="Calibri" w:hAnsi="Calibri"/>
        </w:rPr>
        <w:t>The Parking Authority of the City of Camden</w:t>
      </w:r>
      <w:r>
        <w:rPr>
          <w:rFonts w:ascii="Calibri" w:hAnsi="Calibri"/>
        </w:rPr>
        <w:t xml:space="preserve"> Authorizing an Amendment to a Site Use Licenses Agreement with Rowan University/Rutgers-Camden Board of Governors.</w:t>
      </w:r>
    </w:p>
    <w:p w14:paraId="5883A194" w14:textId="77777777" w:rsidR="005D6B96" w:rsidRDefault="005D6B96" w:rsidP="005D6B96">
      <w:pPr>
        <w:ind w:left="900"/>
        <w:rPr>
          <w:rFonts w:ascii="Calibri" w:hAnsi="Calibri"/>
        </w:rPr>
      </w:pPr>
    </w:p>
    <w:bookmarkEnd w:id="1"/>
    <w:p w14:paraId="4CDAA041" w14:textId="77777777" w:rsidR="005D6B96" w:rsidRDefault="005D6B96" w:rsidP="005D6B96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C51A94">
        <w:rPr>
          <w:rFonts w:ascii="Calibri" w:hAnsi="Calibri"/>
          <w:b/>
        </w:rPr>
        <w:lastRenderedPageBreak/>
        <w:t>R2</w:t>
      </w:r>
      <w:r>
        <w:rPr>
          <w:rFonts w:ascii="Calibri" w:hAnsi="Calibri"/>
          <w:b/>
        </w:rPr>
        <w:t>02</w:t>
      </w:r>
      <w:r w:rsidRPr="00C51A94">
        <w:rPr>
          <w:rFonts w:ascii="Calibri" w:hAnsi="Calibri"/>
          <w:b/>
        </w:rPr>
        <w:t>2-</w:t>
      </w:r>
      <w:r>
        <w:rPr>
          <w:rFonts w:ascii="Calibri" w:hAnsi="Calibri"/>
          <w:b/>
        </w:rPr>
        <w:t>07</w:t>
      </w:r>
      <w:r w:rsidRPr="00C51A94">
        <w:rPr>
          <w:rFonts w:ascii="Calibri" w:hAnsi="Calibri"/>
          <w:b/>
        </w:rPr>
        <w:t>:</w:t>
      </w:r>
      <w:r>
        <w:rPr>
          <w:rFonts w:ascii="Calibri" w:hAnsi="Calibri"/>
          <w:b/>
        </w:rPr>
        <w:t>65</w:t>
      </w:r>
      <w:r w:rsidRPr="00C51A94">
        <w:rPr>
          <w:rFonts w:ascii="Calibri" w:hAnsi="Calibri"/>
          <w:b/>
        </w:rPr>
        <w:t xml:space="preserve"> – </w:t>
      </w:r>
      <w:r w:rsidRPr="00E822D4">
        <w:rPr>
          <w:rFonts w:ascii="Calibri" w:hAnsi="Calibri"/>
        </w:rPr>
        <w:t xml:space="preserve">The Parking Authority of the City of Camden </w:t>
      </w:r>
      <w:r>
        <w:rPr>
          <w:rFonts w:ascii="Calibri" w:hAnsi="Calibri"/>
        </w:rPr>
        <w:t>Authorizing a Chang Order to a Contract for a Project Entitled “Hinson Garage Elevator Machine Room.”</w:t>
      </w:r>
    </w:p>
    <w:p w14:paraId="7A42B042" w14:textId="77777777" w:rsidR="005D6B96" w:rsidRPr="00C51A94" w:rsidRDefault="005D6B96" w:rsidP="005D6B96">
      <w:pPr>
        <w:ind w:left="900"/>
        <w:rPr>
          <w:rFonts w:ascii="Calibri" w:hAnsi="Calibri"/>
        </w:rPr>
      </w:pPr>
    </w:p>
    <w:p w14:paraId="6B70BB3A" w14:textId="77777777" w:rsidR="005D6B96" w:rsidRDefault="005D6B96" w:rsidP="005D6B96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>
        <w:rPr>
          <w:rFonts w:ascii="Calibri" w:hAnsi="Calibri"/>
          <w:b/>
        </w:rPr>
        <w:t>R2022</w:t>
      </w:r>
      <w:r w:rsidRPr="00FF3CE2">
        <w:rPr>
          <w:rFonts w:ascii="Calibri" w:hAnsi="Calibri"/>
          <w:b/>
        </w:rPr>
        <w:t>-</w:t>
      </w:r>
      <w:r>
        <w:rPr>
          <w:rFonts w:ascii="Calibri" w:hAnsi="Calibri"/>
          <w:b/>
        </w:rPr>
        <w:t>07</w:t>
      </w:r>
      <w:r w:rsidRPr="00FF3CE2">
        <w:rPr>
          <w:rFonts w:ascii="Calibri" w:hAnsi="Calibri"/>
          <w:b/>
        </w:rPr>
        <w:t>:</w:t>
      </w:r>
      <w:r>
        <w:rPr>
          <w:rFonts w:ascii="Calibri" w:hAnsi="Calibri"/>
          <w:b/>
        </w:rPr>
        <w:t>66</w:t>
      </w:r>
      <w:r w:rsidRPr="00FF3CE2">
        <w:rPr>
          <w:rFonts w:ascii="Calibri" w:hAnsi="Calibri"/>
          <w:b/>
        </w:rPr>
        <w:t>-</w:t>
      </w:r>
      <w:r>
        <w:rPr>
          <w:rFonts w:ascii="Calibri" w:hAnsi="Calibri"/>
        </w:rPr>
        <w:t xml:space="preserve"> The Parking Authority of the City of Camden Budget. </w:t>
      </w:r>
    </w:p>
    <w:p w14:paraId="2025B9D6" w14:textId="77777777" w:rsidR="007B6C3C" w:rsidRDefault="007B6C3C" w:rsidP="007B6C3C">
      <w:pPr>
        <w:pStyle w:val="BodySingleSp"/>
        <w:spacing w:after="0"/>
        <w:rPr>
          <w:color w:val="000000"/>
        </w:rPr>
      </w:pPr>
    </w:p>
    <w:p w14:paraId="10774026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9EF43B5" w14:textId="0C5A5CC5" w:rsidR="0096517F" w:rsidRDefault="00C77B7A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05C6C0C5" w14:textId="77777777" w:rsidR="0096517F" w:rsidRDefault="0096517F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7B6C3C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="00891513"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7E84133F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9F5BCD">
        <w:rPr>
          <w:rFonts w:ascii="Times New Roman" w:hAnsi="Times New Roman" w:cs="Times New Roman"/>
        </w:rPr>
        <w:t>Commissioner Gainey</w:t>
      </w:r>
      <w:r w:rsidR="002155B0">
        <w:rPr>
          <w:rFonts w:ascii="Times New Roman" w:hAnsi="Times New Roman" w:cs="Times New Roman"/>
        </w:rPr>
        <w:t xml:space="preserve"> 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854125">
        <w:rPr>
          <w:rFonts w:ascii="Times New Roman" w:hAnsi="Times New Roman" w:cs="Times New Roman"/>
        </w:rPr>
        <w:t>Espinal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89151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>All were in favor</w:t>
      </w:r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32FF0B59" w:rsidR="00A45E00" w:rsidRPr="006F7AF8" w:rsidRDefault="00D122BF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854125">
        <w:rPr>
          <w:rFonts w:ascii="Times New Roman" w:hAnsi="Times New Roman" w:cs="Times New Roman"/>
          <w:b/>
        </w:rPr>
        <w:t>2</w:t>
      </w:r>
      <w:r w:rsidR="005050AF" w:rsidRPr="00464ED4">
        <w:rPr>
          <w:rFonts w:ascii="Times New Roman" w:hAnsi="Times New Roman" w:cs="Times New Roman"/>
          <w:b/>
        </w:rPr>
        <w:t>:</w:t>
      </w:r>
      <w:r w:rsidR="00377194">
        <w:rPr>
          <w:rFonts w:ascii="Times New Roman" w:hAnsi="Times New Roman" w:cs="Times New Roman"/>
          <w:b/>
        </w:rPr>
        <w:t>1</w:t>
      </w:r>
      <w:r w:rsidR="009F5BCD">
        <w:rPr>
          <w:rFonts w:ascii="Times New Roman" w:hAnsi="Times New Roman" w:cs="Times New Roman"/>
          <w:b/>
        </w:rPr>
        <w:t>5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F59C" w14:textId="77777777" w:rsidR="001C7ACD" w:rsidRDefault="001C7ACD" w:rsidP="004E3060">
      <w:pPr>
        <w:spacing w:after="0"/>
      </w:pPr>
      <w:r>
        <w:separator/>
      </w:r>
    </w:p>
  </w:endnote>
  <w:endnote w:type="continuationSeparator" w:id="0">
    <w:p w14:paraId="2AA11E45" w14:textId="77777777" w:rsidR="001C7ACD" w:rsidRDefault="001C7ACD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47445" w:rsidRDefault="00D4744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B549" w14:textId="77777777" w:rsidR="00D47445" w:rsidRPr="00B0352C" w:rsidRDefault="00D4744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5CDB" w14:textId="77777777" w:rsidR="001C7ACD" w:rsidRDefault="001C7ACD" w:rsidP="004E3060">
      <w:pPr>
        <w:spacing w:after="0"/>
      </w:pPr>
      <w:r>
        <w:separator/>
      </w:r>
    </w:p>
  </w:footnote>
  <w:footnote w:type="continuationSeparator" w:id="0">
    <w:p w14:paraId="3CC91125" w14:textId="77777777" w:rsidR="001C7ACD" w:rsidRDefault="001C7ACD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D1AB" w14:textId="77777777" w:rsidR="00D47445" w:rsidRDefault="00D47445" w:rsidP="00AC5413">
    <w:pPr>
      <w:pStyle w:val="Header"/>
      <w:jc w:val="both"/>
    </w:pPr>
    <w:r>
      <w:t>Board of Commissioners</w:t>
    </w:r>
  </w:p>
  <w:p w14:paraId="3A636E14" w14:textId="77777777" w:rsidR="00D47445" w:rsidRDefault="00D47445" w:rsidP="00AC5413">
    <w:pPr>
      <w:pStyle w:val="Header"/>
      <w:jc w:val="both"/>
    </w:pPr>
    <w:r>
      <w:t>Regular Monthly Meeting</w:t>
    </w:r>
  </w:p>
  <w:p w14:paraId="1382D0C2" w14:textId="3651FA35" w:rsidR="00D47445" w:rsidRPr="007A4761" w:rsidRDefault="00524FCB" w:rsidP="001F7B97">
    <w:pPr>
      <w:pStyle w:val="Header"/>
      <w:jc w:val="both"/>
      <w:rPr>
        <w:u w:val="single"/>
      </w:rPr>
    </w:pPr>
    <w:r>
      <w:rPr>
        <w:u w:val="single"/>
      </w:rPr>
      <w:t>Mon</w:t>
    </w:r>
    <w:r w:rsidR="00BD6B7B">
      <w:rPr>
        <w:u w:val="single"/>
      </w:rPr>
      <w:t>day</w:t>
    </w:r>
    <w:r w:rsidR="00D47445">
      <w:rPr>
        <w:u w:val="single"/>
      </w:rPr>
      <w:t xml:space="preserve">, </w:t>
    </w:r>
    <w:r w:rsidR="003A2911">
      <w:rPr>
        <w:u w:val="single"/>
      </w:rPr>
      <w:t>Ju</w:t>
    </w:r>
    <w:r w:rsidR="00377194">
      <w:rPr>
        <w:u w:val="single"/>
      </w:rPr>
      <w:t>ly</w:t>
    </w:r>
    <w:r w:rsidR="003A2911">
      <w:rPr>
        <w:u w:val="single"/>
      </w:rPr>
      <w:t xml:space="preserve"> 2</w:t>
    </w:r>
    <w:r w:rsidR="00377194">
      <w:rPr>
        <w:u w:val="single"/>
      </w:rPr>
      <w:t>5</w:t>
    </w:r>
    <w:r>
      <w:rPr>
        <w:u w:val="single"/>
      </w:rPr>
      <w:t xml:space="preserve">, </w:t>
    </w:r>
    <w:proofErr w:type="gramStart"/>
    <w:r>
      <w:rPr>
        <w:u w:val="single"/>
      </w:rPr>
      <w:t>202</w:t>
    </w:r>
    <w:r w:rsidR="00854125">
      <w:rPr>
        <w:u w:val="single"/>
      </w:rPr>
      <w:t>2</w:t>
    </w:r>
    <w:proofErr w:type="gramEnd"/>
    <w:r>
      <w:rPr>
        <w:u w:val="single"/>
      </w:rPr>
      <w:t xml:space="preserve"> at </w:t>
    </w:r>
    <w:r w:rsidR="00854125">
      <w:rPr>
        <w:u w:val="single"/>
      </w:rPr>
      <w:t>2</w:t>
    </w:r>
    <w:r>
      <w:rPr>
        <w:u w:val="single"/>
      </w:rPr>
      <w:t>:</w:t>
    </w:r>
    <w:r w:rsidR="006B127B">
      <w:rPr>
        <w:u w:val="single"/>
      </w:rPr>
      <w:t>0</w:t>
    </w:r>
    <w:r w:rsidR="00D47445">
      <w:rPr>
        <w:u w:val="single"/>
      </w:rPr>
      <w:t xml:space="preserve">0 </w:t>
    </w:r>
    <w:r>
      <w:rPr>
        <w:u w:val="single"/>
      </w:rPr>
      <w:t>p</w:t>
    </w:r>
    <w:r w:rsidR="00D47445">
      <w:rPr>
        <w:u w:val="single"/>
      </w:rPr>
      <w:t>m</w:t>
    </w:r>
  </w:p>
  <w:p w14:paraId="1C8F4DA3" w14:textId="77777777" w:rsidR="00D47445" w:rsidRDefault="00D47445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EC63D7"/>
    <w:multiLevelType w:val="hybridMultilevel"/>
    <w:tmpl w:val="E312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2086D"/>
    <w:multiLevelType w:val="hybridMultilevel"/>
    <w:tmpl w:val="FC8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F4753"/>
    <w:multiLevelType w:val="hybridMultilevel"/>
    <w:tmpl w:val="12BA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486515"/>
    <w:multiLevelType w:val="hybridMultilevel"/>
    <w:tmpl w:val="2D1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75727"/>
    <w:multiLevelType w:val="hybridMultilevel"/>
    <w:tmpl w:val="715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27DA6"/>
    <w:multiLevelType w:val="hybridMultilevel"/>
    <w:tmpl w:val="2760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20" w15:restartNumberingAfterBreak="0">
    <w:nsid w:val="282A18CB"/>
    <w:multiLevelType w:val="hybridMultilevel"/>
    <w:tmpl w:val="B3D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655F0"/>
    <w:multiLevelType w:val="hybridMultilevel"/>
    <w:tmpl w:val="52F2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7636E"/>
    <w:multiLevelType w:val="hybridMultilevel"/>
    <w:tmpl w:val="98D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370E0"/>
    <w:multiLevelType w:val="hybridMultilevel"/>
    <w:tmpl w:val="3EB6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E18CB"/>
    <w:multiLevelType w:val="hybridMultilevel"/>
    <w:tmpl w:val="F76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D640E7"/>
    <w:multiLevelType w:val="hybridMultilevel"/>
    <w:tmpl w:val="D2C2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44BE8"/>
    <w:multiLevelType w:val="hybridMultilevel"/>
    <w:tmpl w:val="8118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E5E47"/>
    <w:multiLevelType w:val="hybridMultilevel"/>
    <w:tmpl w:val="0ABA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B8D4BC7"/>
    <w:multiLevelType w:val="hybridMultilevel"/>
    <w:tmpl w:val="CF4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732B0B9D"/>
    <w:multiLevelType w:val="hybridMultilevel"/>
    <w:tmpl w:val="E06C1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B017C"/>
    <w:multiLevelType w:val="hybridMultilevel"/>
    <w:tmpl w:val="655009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917985938">
    <w:abstractNumId w:val="9"/>
  </w:num>
  <w:num w:numId="2" w16cid:durableId="1282608216">
    <w:abstractNumId w:val="7"/>
  </w:num>
  <w:num w:numId="3" w16cid:durableId="992836481">
    <w:abstractNumId w:val="6"/>
  </w:num>
  <w:num w:numId="4" w16cid:durableId="1237129509">
    <w:abstractNumId w:val="5"/>
  </w:num>
  <w:num w:numId="5" w16cid:durableId="995887783">
    <w:abstractNumId w:val="4"/>
  </w:num>
  <w:num w:numId="6" w16cid:durableId="1401906530">
    <w:abstractNumId w:val="8"/>
  </w:num>
  <w:num w:numId="7" w16cid:durableId="1932228268">
    <w:abstractNumId w:val="3"/>
  </w:num>
  <w:num w:numId="8" w16cid:durableId="703217450">
    <w:abstractNumId w:val="2"/>
  </w:num>
  <w:num w:numId="9" w16cid:durableId="1387485016">
    <w:abstractNumId w:val="1"/>
  </w:num>
  <w:num w:numId="10" w16cid:durableId="733163289">
    <w:abstractNumId w:val="0"/>
  </w:num>
  <w:num w:numId="11" w16cid:durableId="1096441546">
    <w:abstractNumId w:val="19"/>
  </w:num>
  <w:num w:numId="12" w16cid:durableId="1929267525">
    <w:abstractNumId w:val="29"/>
  </w:num>
  <w:num w:numId="13" w16cid:durableId="573591135">
    <w:abstractNumId w:val="30"/>
  </w:num>
  <w:num w:numId="14" w16cid:durableId="1916084607">
    <w:abstractNumId w:val="18"/>
  </w:num>
  <w:num w:numId="15" w16cid:durableId="1208177965">
    <w:abstractNumId w:val="11"/>
  </w:num>
  <w:num w:numId="16" w16cid:durableId="812022983">
    <w:abstractNumId w:val="22"/>
  </w:num>
  <w:num w:numId="17" w16cid:durableId="1407533322">
    <w:abstractNumId w:val="21"/>
  </w:num>
  <w:num w:numId="18" w16cid:durableId="1811970798">
    <w:abstractNumId w:val="16"/>
  </w:num>
  <w:num w:numId="19" w16cid:durableId="1053501414">
    <w:abstractNumId w:val="28"/>
  </w:num>
  <w:num w:numId="20" w16cid:durableId="864290427">
    <w:abstractNumId w:val="14"/>
  </w:num>
  <w:num w:numId="21" w16cid:durableId="1808938304">
    <w:abstractNumId w:val="25"/>
  </w:num>
  <w:num w:numId="22" w16cid:durableId="2111506216">
    <w:abstractNumId w:val="23"/>
  </w:num>
  <w:num w:numId="23" w16cid:durableId="1247110577">
    <w:abstractNumId w:val="20"/>
  </w:num>
  <w:num w:numId="24" w16cid:durableId="16740012">
    <w:abstractNumId w:val="15"/>
  </w:num>
  <w:num w:numId="25" w16cid:durableId="1453475712">
    <w:abstractNumId w:val="27"/>
  </w:num>
  <w:num w:numId="26" w16cid:durableId="1914124547">
    <w:abstractNumId w:val="10"/>
  </w:num>
  <w:num w:numId="27" w16cid:durableId="247926490">
    <w:abstractNumId w:val="13"/>
  </w:num>
  <w:num w:numId="28" w16cid:durableId="805002466">
    <w:abstractNumId w:val="31"/>
  </w:num>
  <w:num w:numId="29" w16cid:durableId="1472358279">
    <w:abstractNumId w:val="24"/>
  </w:num>
  <w:num w:numId="30" w16cid:durableId="651059705">
    <w:abstractNumId w:val="17"/>
  </w:num>
  <w:num w:numId="31" w16cid:durableId="583491030">
    <w:abstractNumId w:val="26"/>
  </w:num>
  <w:num w:numId="32" w16cid:durableId="370499351">
    <w:abstractNumId w:val="24"/>
  </w:num>
  <w:num w:numId="33" w16cid:durableId="1004239811">
    <w:abstractNumId w:val="31"/>
  </w:num>
  <w:num w:numId="34" w16cid:durableId="400102310">
    <w:abstractNumId w:val="26"/>
  </w:num>
  <w:num w:numId="35" w16cid:durableId="77505626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138DE"/>
    <w:rsid w:val="000173C2"/>
    <w:rsid w:val="000174DB"/>
    <w:rsid w:val="00017856"/>
    <w:rsid w:val="00021C1C"/>
    <w:rsid w:val="00022C60"/>
    <w:rsid w:val="0002505B"/>
    <w:rsid w:val="00026502"/>
    <w:rsid w:val="0002678A"/>
    <w:rsid w:val="00037A0A"/>
    <w:rsid w:val="000418B0"/>
    <w:rsid w:val="00045CD6"/>
    <w:rsid w:val="00047E37"/>
    <w:rsid w:val="000522B4"/>
    <w:rsid w:val="00052F1F"/>
    <w:rsid w:val="00053FB6"/>
    <w:rsid w:val="00066C60"/>
    <w:rsid w:val="000849F7"/>
    <w:rsid w:val="0008520F"/>
    <w:rsid w:val="0009345A"/>
    <w:rsid w:val="0009632B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05616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798F"/>
    <w:rsid w:val="001B75EF"/>
    <w:rsid w:val="001C41F4"/>
    <w:rsid w:val="001C6549"/>
    <w:rsid w:val="001C7ACD"/>
    <w:rsid w:val="001D580A"/>
    <w:rsid w:val="001D5E3B"/>
    <w:rsid w:val="001E0942"/>
    <w:rsid w:val="001E21B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4A5D"/>
    <w:rsid w:val="002759EC"/>
    <w:rsid w:val="002774CE"/>
    <w:rsid w:val="002862C2"/>
    <w:rsid w:val="00292428"/>
    <w:rsid w:val="0029568D"/>
    <w:rsid w:val="002959E9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7CAE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02BA"/>
    <w:rsid w:val="00371DCF"/>
    <w:rsid w:val="00377194"/>
    <w:rsid w:val="00387367"/>
    <w:rsid w:val="00392794"/>
    <w:rsid w:val="003A1EBB"/>
    <w:rsid w:val="003A27AA"/>
    <w:rsid w:val="003A2911"/>
    <w:rsid w:val="003A54A9"/>
    <w:rsid w:val="003A605D"/>
    <w:rsid w:val="003B6F28"/>
    <w:rsid w:val="003C2462"/>
    <w:rsid w:val="003D283D"/>
    <w:rsid w:val="003D48E6"/>
    <w:rsid w:val="003E077B"/>
    <w:rsid w:val="003E1F72"/>
    <w:rsid w:val="003F6470"/>
    <w:rsid w:val="003F654E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777D6"/>
    <w:rsid w:val="004825B8"/>
    <w:rsid w:val="00490093"/>
    <w:rsid w:val="00494B9F"/>
    <w:rsid w:val="00495B38"/>
    <w:rsid w:val="00496CA2"/>
    <w:rsid w:val="004A1D85"/>
    <w:rsid w:val="004A32ED"/>
    <w:rsid w:val="004B3394"/>
    <w:rsid w:val="004C01EA"/>
    <w:rsid w:val="004C70B7"/>
    <w:rsid w:val="004D0053"/>
    <w:rsid w:val="004D2BC1"/>
    <w:rsid w:val="004D5949"/>
    <w:rsid w:val="004E1A61"/>
    <w:rsid w:val="004E3060"/>
    <w:rsid w:val="004E52AE"/>
    <w:rsid w:val="004E6165"/>
    <w:rsid w:val="004F33E6"/>
    <w:rsid w:val="004F4124"/>
    <w:rsid w:val="004F7A19"/>
    <w:rsid w:val="005050AF"/>
    <w:rsid w:val="00515393"/>
    <w:rsid w:val="005210DE"/>
    <w:rsid w:val="00521239"/>
    <w:rsid w:val="0052362B"/>
    <w:rsid w:val="00524FCB"/>
    <w:rsid w:val="005266E7"/>
    <w:rsid w:val="00551C31"/>
    <w:rsid w:val="00553C49"/>
    <w:rsid w:val="00561BFE"/>
    <w:rsid w:val="005629AD"/>
    <w:rsid w:val="00571785"/>
    <w:rsid w:val="005732DF"/>
    <w:rsid w:val="00575274"/>
    <w:rsid w:val="00580F17"/>
    <w:rsid w:val="005841EC"/>
    <w:rsid w:val="00590006"/>
    <w:rsid w:val="005A3D40"/>
    <w:rsid w:val="005A3ED7"/>
    <w:rsid w:val="005B06BD"/>
    <w:rsid w:val="005B3926"/>
    <w:rsid w:val="005B3FA6"/>
    <w:rsid w:val="005B4A96"/>
    <w:rsid w:val="005B53FD"/>
    <w:rsid w:val="005B639C"/>
    <w:rsid w:val="005D0343"/>
    <w:rsid w:val="005D5D99"/>
    <w:rsid w:val="005D6B96"/>
    <w:rsid w:val="005E0D89"/>
    <w:rsid w:val="005E2BCF"/>
    <w:rsid w:val="005E5BCB"/>
    <w:rsid w:val="005E7E57"/>
    <w:rsid w:val="006030D8"/>
    <w:rsid w:val="006039D5"/>
    <w:rsid w:val="006116F4"/>
    <w:rsid w:val="00611E3B"/>
    <w:rsid w:val="0061504B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2AAF"/>
    <w:rsid w:val="006743A5"/>
    <w:rsid w:val="00674E54"/>
    <w:rsid w:val="006750B7"/>
    <w:rsid w:val="006834FE"/>
    <w:rsid w:val="00687A3E"/>
    <w:rsid w:val="00690B6A"/>
    <w:rsid w:val="00695AD5"/>
    <w:rsid w:val="006A295F"/>
    <w:rsid w:val="006A5218"/>
    <w:rsid w:val="006A792F"/>
    <w:rsid w:val="006B127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6363"/>
    <w:rsid w:val="00740CBB"/>
    <w:rsid w:val="00742436"/>
    <w:rsid w:val="00743C67"/>
    <w:rsid w:val="007448B4"/>
    <w:rsid w:val="00745158"/>
    <w:rsid w:val="0074748E"/>
    <w:rsid w:val="00756679"/>
    <w:rsid w:val="00763525"/>
    <w:rsid w:val="0077443F"/>
    <w:rsid w:val="0079288E"/>
    <w:rsid w:val="00792FB4"/>
    <w:rsid w:val="00793DA9"/>
    <w:rsid w:val="00795B66"/>
    <w:rsid w:val="007A4761"/>
    <w:rsid w:val="007A6553"/>
    <w:rsid w:val="007B06B2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241EC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37E1"/>
    <w:rsid w:val="00887A4D"/>
    <w:rsid w:val="00891513"/>
    <w:rsid w:val="008A44B8"/>
    <w:rsid w:val="008B64BE"/>
    <w:rsid w:val="008C0491"/>
    <w:rsid w:val="008C1B7E"/>
    <w:rsid w:val="008C4A16"/>
    <w:rsid w:val="008C5658"/>
    <w:rsid w:val="008D22BE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517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4E12"/>
    <w:rsid w:val="009D5F26"/>
    <w:rsid w:val="009E2F41"/>
    <w:rsid w:val="009E59BD"/>
    <w:rsid w:val="009E6259"/>
    <w:rsid w:val="009E7D07"/>
    <w:rsid w:val="009F5BCD"/>
    <w:rsid w:val="009F67FC"/>
    <w:rsid w:val="00A02E7C"/>
    <w:rsid w:val="00A177DE"/>
    <w:rsid w:val="00A26A78"/>
    <w:rsid w:val="00A32C06"/>
    <w:rsid w:val="00A45762"/>
    <w:rsid w:val="00A45E00"/>
    <w:rsid w:val="00A46F69"/>
    <w:rsid w:val="00A478E3"/>
    <w:rsid w:val="00A620C9"/>
    <w:rsid w:val="00A7477E"/>
    <w:rsid w:val="00A81CD7"/>
    <w:rsid w:val="00A83261"/>
    <w:rsid w:val="00A92BD9"/>
    <w:rsid w:val="00AA5786"/>
    <w:rsid w:val="00AA7263"/>
    <w:rsid w:val="00AB79B3"/>
    <w:rsid w:val="00AC0A43"/>
    <w:rsid w:val="00AC3767"/>
    <w:rsid w:val="00AC404C"/>
    <w:rsid w:val="00AC5413"/>
    <w:rsid w:val="00AF1ADA"/>
    <w:rsid w:val="00AF30CC"/>
    <w:rsid w:val="00B0044A"/>
    <w:rsid w:val="00B0352C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41B1"/>
    <w:rsid w:val="00B356D4"/>
    <w:rsid w:val="00B41088"/>
    <w:rsid w:val="00B41275"/>
    <w:rsid w:val="00B42608"/>
    <w:rsid w:val="00B452AF"/>
    <w:rsid w:val="00B52765"/>
    <w:rsid w:val="00B5791F"/>
    <w:rsid w:val="00B63498"/>
    <w:rsid w:val="00B71A6F"/>
    <w:rsid w:val="00B80403"/>
    <w:rsid w:val="00B8747E"/>
    <w:rsid w:val="00B87DAA"/>
    <w:rsid w:val="00BA3673"/>
    <w:rsid w:val="00BA6F13"/>
    <w:rsid w:val="00BB4307"/>
    <w:rsid w:val="00BC3F4D"/>
    <w:rsid w:val="00BD6B7B"/>
    <w:rsid w:val="00BE4E05"/>
    <w:rsid w:val="00BE56B9"/>
    <w:rsid w:val="00BF2EB7"/>
    <w:rsid w:val="00C119E5"/>
    <w:rsid w:val="00C27CD8"/>
    <w:rsid w:val="00C30AF9"/>
    <w:rsid w:val="00C36A7C"/>
    <w:rsid w:val="00C56C10"/>
    <w:rsid w:val="00C6061D"/>
    <w:rsid w:val="00C676E0"/>
    <w:rsid w:val="00C729E4"/>
    <w:rsid w:val="00C75648"/>
    <w:rsid w:val="00C7714B"/>
    <w:rsid w:val="00C77B7A"/>
    <w:rsid w:val="00CA4171"/>
    <w:rsid w:val="00CB4903"/>
    <w:rsid w:val="00CB56EC"/>
    <w:rsid w:val="00CB6D7A"/>
    <w:rsid w:val="00CC1A5C"/>
    <w:rsid w:val="00CC5202"/>
    <w:rsid w:val="00CC5586"/>
    <w:rsid w:val="00CC6EAF"/>
    <w:rsid w:val="00CD2320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53BD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445"/>
    <w:rsid w:val="00D621EA"/>
    <w:rsid w:val="00D74F42"/>
    <w:rsid w:val="00D77086"/>
    <w:rsid w:val="00D815B2"/>
    <w:rsid w:val="00D9256D"/>
    <w:rsid w:val="00DA01C4"/>
    <w:rsid w:val="00DB01D6"/>
    <w:rsid w:val="00DC27B0"/>
    <w:rsid w:val="00DC3785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5BC4"/>
    <w:rsid w:val="00E64FE9"/>
    <w:rsid w:val="00E72E78"/>
    <w:rsid w:val="00E80C79"/>
    <w:rsid w:val="00E824E0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E3BA7"/>
    <w:rsid w:val="00EE6359"/>
    <w:rsid w:val="00EF1317"/>
    <w:rsid w:val="00EF176C"/>
    <w:rsid w:val="00F021C7"/>
    <w:rsid w:val="00F0672F"/>
    <w:rsid w:val="00F13460"/>
    <w:rsid w:val="00F174B5"/>
    <w:rsid w:val="00F2096C"/>
    <w:rsid w:val="00F23517"/>
    <w:rsid w:val="00F24126"/>
    <w:rsid w:val="00F26037"/>
    <w:rsid w:val="00F303DB"/>
    <w:rsid w:val="00F31ACD"/>
    <w:rsid w:val="00F430F8"/>
    <w:rsid w:val="00F45243"/>
    <w:rsid w:val="00F51A30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44F7"/>
    <w:rsid w:val="00FC587D"/>
    <w:rsid w:val="00FD18CA"/>
    <w:rsid w:val="00FD2F93"/>
    <w:rsid w:val="00FD6F33"/>
    <w:rsid w:val="00FD756B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273-25B5-4C6B-B211-C1306CFA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Banks</dc:creator>
  <cp:lastModifiedBy>Dionne Banks</cp:lastModifiedBy>
  <cp:revision>2</cp:revision>
  <cp:lastPrinted>2022-07-28T21:11:00Z</cp:lastPrinted>
  <dcterms:created xsi:type="dcterms:W3CDTF">2022-07-28T21:11:00Z</dcterms:created>
  <dcterms:modified xsi:type="dcterms:W3CDTF">2022-07-28T21:11:00Z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</Properties>
</file>