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0B" w:rsidRPr="00995620" w:rsidRDefault="00AB200B" w:rsidP="002D22E1">
      <w:pPr>
        <w:keepNext/>
        <w:spacing w:after="0"/>
        <w:jc w:val="center"/>
        <w:rPr>
          <w:rFonts w:ascii="Times New Roman" w:hAnsi="Times New Roman" w:cs="Times New Roman"/>
          <w:b/>
          <w:sz w:val="24"/>
          <w:szCs w:val="24"/>
        </w:rPr>
      </w:pPr>
      <w:r w:rsidRPr="00995620">
        <w:rPr>
          <w:rFonts w:ascii="Times New Roman" w:hAnsi="Times New Roman" w:cs="Times New Roman"/>
          <w:b/>
          <w:sz w:val="24"/>
          <w:szCs w:val="24"/>
        </w:rPr>
        <w:t>PARKING AUTHORITY OF THE CITY OF CAMDEN</w:t>
      </w:r>
    </w:p>
    <w:p w:rsidR="00AB200B" w:rsidRPr="00995620" w:rsidRDefault="00AB200B" w:rsidP="002D22E1">
      <w:pPr>
        <w:keepNext/>
        <w:spacing w:after="0"/>
        <w:jc w:val="center"/>
        <w:rPr>
          <w:rFonts w:ascii="Times New Roman" w:hAnsi="Times New Roman" w:cs="Times New Roman"/>
          <w:b/>
          <w:sz w:val="24"/>
          <w:szCs w:val="24"/>
        </w:rPr>
      </w:pPr>
      <w:r w:rsidRPr="00995620">
        <w:rPr>
          <w:rFonts w:ascii="Times New Roman" w:hAnsi="Times New Roman" w:cs="Times New Roman"/>
          <w:b/>
          <w:sz w:val="24"/>
          <w:szCs w:val="24"/>
        </w:rPr>
        <w:t>REGULAR</w:t>
      </w:r>
      <w:r w:rsidR="00AB2AC7" w:rsidRPr="00995620">
        <w:rPr>
          <w:rFonts w:ascii="Times New Roman" w:hAnsi="Times New Roman" w:cs="Times New Roman"/>
          <w:b/>
          <w:sz w:val="24"/>
          <w:szCs w:val="24"/>
        </w:rPr>
        <w:t xml:space="preserve"> BOARD MEETING</w:t>
      </w:r>
    </w:p>
    <w:p w:rsidR="00AB2AC7" w:rsidRPr="00995620" w:rsidRDefault="00AB2AC7" w:rsidP="002D22E1">
      <w:pPr>
        <w:keepNext/>
        <w:spacing w:after="0"/>
        <w:jc w:val="center"/>
        <w:rPr>
          <w:rFonts w:ascii="Times New Roman" w:hAnsi="Times New Roman" w:cs="Times New Roman"/>
          <w:b/>
          <w:sz w:val="24"/>
          <w:szCs w:val="24"/>
        </w:rPr>
      </w:pPr>
      <w:r w:rsidRPr="00995620">
        <w:rPr>
          <w:rFonts w:ascii="Times New Roman" w:hAnsi="Times New Roman" w:cs="Times New Roman"/>
          <w:b/>
          <w:sz w:val="24"/>
          <w:szCs w:val="24"/>
        </w:rPr>
        <w:t>OPEN SESSION MINUTES</w:t>
      </w:r>
    </w:p>
    <w:p w:rsidR="00AB2AC7" w:rsidRPr="00995620" w:rsidRDefault="00255CE1" w:rsidP="002D22E1">
      <w:pPr>
        <w:keepNext/>
        <w:spacing w:after="0"/>
        <w:jc w:val="center"/>
        <w:rPr>
          <w:rFonts w:ascii="Times New Roman" w:hAnsi="Times New Roman" w:cs="Times New Roman"/>
          <w:b/>
          <w:sz w:val="24"/>
          <w:szCs w:val="24"/>
        </w:rPr>
      </w:pPr>
      <w:r>
        <w:rPr>
          <w:rFonts w:ascii="Times New Roman" w:hAnsi="Times New Roman" w:cs="Times New Roman"/>
          <w:b/>
          <w:sz w:val="24"/>
          <w:szCs w:val="24"/>
        </w:rPr>
        <w:t>FEBRUARY 11, 2016</w:t>
      </w:r>
      <w:r w:rsidR="007D7EA3">
        <w:rPr>
          <w:rFonts w:ascii="Times New Roman" w:hAnsi="Times New Roman" w:cs="Times New Roman"/>
          <w:b/>
          <w:sz w:val="24"/>
          <w:szCs w:val="24"/>
        </w:rPr>
        <w:t xml:space="preserve"> – 6</w:t>
      </w:r>
      <w:r w:rsidR="00AB2AC7" w:rsidRPr="00995620">
        <w:rPr>
          <w:rFonts w:ascii="Times New Roman" w:hAnsi="Times New Roman" w:cs="Times New Roman"/>
          <w:b/>
          <w:sz w:val="24"/>
          <w:szCs w:val="24"/>
        </w:rPr>
        <w:t>:00 P.M.</w:t>
      </w:r>
    </w:p>
    <w:p w:rsidR="00AB2AC7" w:rsidRPr="00995620" w:rsidRDefault="00AB2AC7" w:rsidP="002D22E1">
      <w:pPr>
        <w:keepNext/>
        <w:rPr>
          <w:rFonts w:ascii="Times New Roman" w:hAnsi="Times New Roman" w:cs="Times New Roman"/>
          <w:sz w:val="24"/>
          <w:szCs w:val="24"/>
        </w:rPr>
      </w:pPr>
    </w:p>
    <w:p w:rsidR="00AB2AC7" w:rsidRPr="00821E24" w:rsidRDefault="00AB2AC7" w:rsidP="002D22E1">
      <w:pPr>
        <w:pStyle w:val="BasicBody"/>
        <w:keepNext/>
        <w:tabs>
          <w:tab w:val="left" w:pos="2610"/>
        </w:tabs>
        <w:rPr>
          <w:rFonts w:ascii="Times New Roman" w:hAnsi="Times New Roman"/>
          <w:sz w:val="24"/>
        </w:rPr>
      </w:pPr>
      <w:r w:rsidRPr="0075533E">
        <w:rPr>
          <w:rFonts w:ascii="Times New Roman" w:hAnsi="Times New Roman"/>
          <w:b/>
          <w:sz w:val="24"/>
          <w:u w:val="single"/>
        </w:rPr>
        <w:t>Commissioners in Attendance</w:t>
      </w:r>
      <w:r w:rsidRPr="00821E24">
        <w:rPr>
          <w:rFonts w:ascii="Times New Roman" w:hAnsi="Times New Roman"/>
          <w:sz w:val="24"/>
        </w:rPr>
        <w:t>:</w:t>
      </w:r>
    </w:p>
    <w:p w:rsidR="001F300F" w:rsidRPr="00821E24" w:rsidRDefault="00255CE1" w:rsidP="002D22E1">
      <w:pPr>
        <w:pStyle w:val="BasicBody"/>
        <w:keepNext/>
        <w:tabs>
          <w:tab w:val="left" w:pos="2610"/>
        </w:tabs>
        <w:rPr>
          <w:rFonts w:ascii="Times New Roman" w:hAnsi="Times New Roman"/>
          <w:sz w:val="24"/>
        </w:rPr>
      </w:pPr>
      <w:r>
        <w:rPr>
          <w:rFonts w:ascii="Times New Roman" w:hAnsi="Times New Roman"/>
          <w:sz w:val="24"/>
        </w:rPr>
        <w:t>Commissioner</w:t>
      </w:r>
      <w:r w:rsidR="00AB2AC7" w:rsidRPr="00821E24">
        <w:rPr>
          <w:rFonts w:ascii="Times New Roman" w:hAnsi="Times New Roman"/>
          <w:sz w:val="24"/>
        </w:rPr>
        <w:t xml:space="preserve"> </w:t>
      </w:r>
      <w:r w:rsidR="001F300F" w:rsidRPr="00821E24">
        <w:rPr>
          <w:rFonts w:ascii="Times New Roman" w:hAnsi="Times New Roman"/>
          <w:sz w:val="24"/>
        </w:rPr>
        <w:t>Angel L. Alamo, C</w:t>
      </w:r>
      <w:r w:rsidR="00AB2AC7" w:rsidRPr="00821E24">
        <w:rPr>
          <w:rFonts w:ascii="Times New Roman" w:hAnsi="Times New Roman"/>
          <w:sz w:val="24"/>
        </w:rPr>
        <w:t xml:space="preserve">ommissioner </w:t>
      </w:r>
      <w:r>
        <w:rPr>
          <w:rFonts w:ascii="Times New Roman" w:hAnsi="Times New Roman"/>
          <w:sz w:val="24"/>
        </w:rPr>
        <w:t>Mary Espinal</w:t>
      </w:r>
      <w:r w:rsidR="00AD35DD" w:rsidRPr="00821E24">
        <w:rPr>
          <w:rFonts w:ascii="Times New Roman" w:hAnsi="Times New Roman"/>
          <w:sz w:val="24"/>
        </w:rPr>
        <w:t xml:space="preserve">, </w:t>
      </w:r>
      <w:r w:rsidR="004B7234" w:rsidRPr="00821E24">
        <w:rPr>
          <w:rFonts w:ascii="Times New Roman" w:hAnsi="Times New Roman"/>
          <w:sz w:val="24"/>
        </w:rPr>
        <w:t>Commissioner</w:t>
      </w:r>
      <w:r w:rsidR="00AD35DD" w:rsidRPr="00821E24">
        <w:rPr>
          <w:rFonts w:ascii="Times New Roman" w:hAnsi="Times New Roman"/>
          <w:sz w:val="24"/>
        </w:rPr>
        <w:t xml:space="preserve"> Barry Moore, </w:t>
      </w:r>
      <w:r>
        <w:rPr>
          <w:rFonts w:ascii="Times New Roman" w:hAnsi="Times New Roman"/>
          <w:sz w:val="24"/>
        </w:rPr>
        <w:t>Commissioner</w:t>
      </w:r>
      <w:r w:rsidR="004B7234">
        <w:rPr>
          <w:rFonts w:ascii="Times New Roman" w:hAnsi="Times New Roman"/>
          <w:sz w:val="24"/>
        </w:rPr>
        <w:t xml:space="preserve"> </w:t>
      </w:r>
      <w:r w:rsidR="001F300F" w:rsidRPr="00821E24">
        <w:rPr>
          <w:rFonts w:ascii="Times New Roman" w:hAnsi="Times New Roman"/>
          <w:sz w:val="24"/>
        </w:rPr>
        <w:t xml:space="preserve">Shaneka Boucher, </w:t>
      </w:r>
      <w:r>
        <w:rPr>
          <w:rFonts w:ascii="Times New Roman" w:hAnsi="Times New Roman"/>
          <w:sz w:val="24"/>
        </w:rPr>
        <w:t>Commissioner</w:t>
      </w:r>
      <w:r w:rsidR="00AD35DD" w:rsidRPr="00821E24">
        <w:rPr>
          <w:rFonts w:ascii="Times New Roman" w:hAnsi="Times New Roman"/>
          <w:sz w:val="24"/>
        </w:rPr>
        <w:t xml:space="preserve"> </w:t>
      </w:r>
      <w:r w:rsidR="001F300F" w:rsidRPr="00821E24">
        <w:rPr>
          <w:rFonts w:ascii="Times New Roman" w:hAnsi="Times New Roman"/>
          <w:sz w:val="24"/>
        </w:rPr>
        <w:t>Jose Martinez, Jr.</w:t>
      </w:r>
    </w:p>
    <w:p w:rsidR="00AD35DD" w:rsidRPr="00821E24" w:rsidRDefault="00AD35DD" w:rsidP="002D22E1">
      <w:pPr>
        <w:pStyle w:val="BasicBody"/>
        <w:keepNext/>
        <w:tabs>
          <w:tab w:val="left" w:pos="2610"/>
        </w:tabs>
        <w:rPr>
          <w:rFonts w:ascii="Times New Roman" w:hAnsi="Times New Roman"/>
          <w:sz w:val="24"/>
        </w:rPr>
      </w:pPr>
    </w:p>
    <w:p w:rsidR="00AD35DD" w:rsidRPr="00821E24" w:rsidRDefault="00AD35DD" w:rsidP="002D22E1">
      <w:pPr>
        <w:pStyle w:val="BasicBody"/>
        <w:keepNext/>
        <w:tabs>
          <w:tab w:val="left" w:pos="2610"/>
        </w:tabs>
        <w:rPr>
          <w:rFonts w:ascii="Times New Roman" w:hAnsi="Times New Roman"/>
          <w:sz w:val="24"/>
        </w:rPr>
      </w:pPr>
      <w:r w:rsidRPr="0075533E">
        <w:rPr>
          <w:rFonts w:ascii="Times New Roman" w:hAnsi="Times New Roman"/>
          <w:b/>
          <w:sz w:val="24"/>
          <w:u w:val="single"/>
        </w:rPr>
        <w:t>Staff and Consultants in Attendance</w:t>
      </w:r>
      <w:r w:rsidRPr="00821E24">
        <w:rPr>
          <w:rFonts w:ascii="Times New Roman" w:hAnsi="Times New Roman"/>
          <w:sz w:val="24"/>
        </w:rPr>
        <w:t>:</w:t>
      </w:r>
    </w:p>
    <w:p w:rsidR="001F300F" w:rsidRPr="00821E24" w:rsidRDefault="00E57FCF" w:rsidP="002D22E1">
      <w:pPr>
        <w:pStyle w:val="BasicBody"/>
        <w:keepNext/>
        <w:tabs>
          <w:tab w:val="left" w:pos="2610"/>
        </w:tabs>
        <w:rPr>
          <w:rFonts w:ascii="Times New Roman" w:hAnsi="Times New Roman"/>
          <w:sz w:val="24"/>
        </w:rPr>
      </w:pPr>
      <w:r w:rsidRPr="00821E24">
        <w:rPr>
          <w:rFonts w:ascii="Times New Roman" w:hAnsi="Times New Roman"/>
          <w:sz w:val="24"/>
        </w:rPr>
        <w:t>Willie</w:t>
      </w:r>
      <w:r w:rsidR="001F300F" w:rsidRPr="00821E24">
        <w:rPr>
          <w:rFonts w:ascii="Times New Roman" w:hAnsi="Times New Roman"/>
          <w:sz w:val="24"/>
        </w:rPr>
        <w:t xml:space="preserve"> E. Hunter, Sr., Executive Director</w:t>
      </w:r>
    </w:p>
    <w:p w:rsidR="00AD35DD" w:rsidRPr="00821E24" w:rsidRDefault="00AD35DD" w:rsidP="002D22E1">
      <w:pPr>
        <w:pStyle w:val="BasicBody"/>
        <w:keepNext/>
        <w:tabs>
          <w:tab w:val="left" w:pos="2610"/>
        </w:tabs>
        <w:rPr>
          <w:rFonts w:ascii="Times New Roman" w:hAnsi="Times New Roman"/>
          <w:sz w:val="24"/>
        </w:rPr>
      </w:pPr>
      <w:r w:rsidRPr="00821E24">
        <w:rPr>
          <w:rFonts w:ascii="Times New Roman" w:hAnsi="Times New Roman"/>
          <w:sz w:val="24"/>
        </w:rPr>
        <w:t>Charles Holmes, Holmes &amp; Company</w:t>
      </w:r>
    </w:p>
    <w:p w:rsidR="00AD35DD" w:rsidRPr="00821E24" w:rsidRDefault="00AD35DD" w:rsidP="002D22E1">
      <w:pPr>
        <w:pStyle w:val="BasicBody"/>
        <w:keepNext/>
        <w:tabs>
          <w:tab w:val="left" w:pos="2610"/>
        </w:tabs>
        <w:rPr>
          <w:rFonts w:ascii="Times New Roman" w:hAnsi="Times New Roman"/>
          <w:sz w:val="24"/>
        </w:rPr>
      </w:pPr>
      <w:r w:rsidRPr="00821E24">
        <w:rPr>
          <w:rFonts w:ascii="Times New Roman" w:hAnsi="Times New Roman"/>
          <w:sz w:val="24"/>
        </w:rPr>
        <w:t>Brett Wiltsey, Esq. – Dilworth Paxson – Special Counsel</w:t>
      </w:r>
    </w:p>
    <w:p w:rsidR="00AD35DD" w:rsidRDefault="00AD35DD" w:rsidP="002D22E1">
      <w:pPr>
        <w:pStyle w:val="BasicBody"/>
        <w:keepNext/>
        <w:tabs>
          <w:tab w:val="left" w:pos="2610"/>
        </w:tabs>
        <w:rPr>
          <w:rFonts w:ascii="Times New Roman" w:hAnsi="Times New Roman"/>
          <w:sz w:val="24"/>
        </w:rPr>
      </w:pPr>
      <w:r w:rsidRPr="00821E24">
        <w:rPr>
          <w:rFonts w:ascii="Times New Roman" w:hAnsi="Times New Roman"/>
          <w:sz w:val="24"/>
        </w:rPr>
        <w:t>Glynn Jones – City Finance Director</w:t>
      </w:r>
    </w:p>
    <w:p w:rsidR="00255CE1" w:rsidRPr="00821E24" w:rsidRDefault="00255CE1" w:rsidP="002D22E1">
      <w:pPr>
        <w:pStyle w:val="BasicBody"/>
        <w:keepNext/>
        <w:tabs>
          <w:tab w:val="left" w:pos="2610"/>
        </w:tabs>
        <w:rPr>
          <w:rFonts w:ascii="Times New Roman" w:hAnsi="Times New Roman"/>
          <w:sz w:val="24"/>
        </w:rPr>
      </w:pPr>
      <w:r>
        <w:rPr>
          <w:rFonts w:ascii="Times New Roman" w:hAnsi="Times New Roman"/>
          <w:sz w:val="24"/>
        </w:rPr>
        <w:t>Joe Myers, Coopers Ferry</w:t>
      </w:r>
    </w:p>
    <w:p w:rsidR="00995620" w:rsidRPr="00821E24" w:rsidRDefault="00995620" w:rsidP="002D22E1">
      <w:pPr>
        <w:pStyle w:val="BasicBody"/>
        <w:keepNext/>
        <w:tabs>
          <w:tab w:val="left" w:pos="2610"/>
        </w:tabs>
        <w:rPr>
          <w:rFonts w:ascii="Times New Roman" w:hAnsi="Times New Roman"/>
          <w:sz w:val="24"/>
        </w:rPr>
      </w:pPr>
    </w:p>
    <w:p w:rsidR="00995620" w:rsidRPr="008E5C87" w:rsidRDefault="00995620" w:rsidP="002D22E1">
      <w:pPr>
        <w:pStyle w:val="BasicBody"/>
        <w:keepNext/>
        <w:tabs>
          <w:tab w:val="left" w:pos="2610"/>
        </w:tabs>
        <w:rPr>
          <w:rFonts w:ascii="Times New Roman" w:hAnsi="Times New Roman"/>
          <w:b/>
          <w:sz w:val="24"/>
          <w:u w:val="single"/>
        </w:rPr>
      </w:pPr>
      <w:r w:rsidRPr="008E5C87">
        <w:rPr>
          <w:rFonts w:ascii="Times New Roman" w:hAnsi="Times New Roman"/>
          <w:b/>
          <w:sz w:val="24"/>
          <w:u w:val="single"/>
        </w:rPr>
        <w:t>Others Present</w:t>
      </w:r>
      <w:r w:rsidR="008E5C87" w:rsidRPr="008E5C87">
        <w:rPr>
          <w:rFonts w:ascii="Times New Roman" w:hAnsi="Times New Roman"/>
          <w:sz w:val="24"/>
        </w:rPr>
        <w:t>:</w:t>
      </w:r>
    </w:p>
    <w:p w:rsidR="00803884" w:rsidRPr="00821E24" w:rsidRDefault="00255CE1" w:rsidP="002D22E1">
      <w:pPr>
        <w:pStyle w:val="BasicBody"/>
        <w:keepNext/>
        <w:tabs>
          <w:tab w:val="left" w:pos="2610"/>
        </w:tabs>
        <w:rPr>
          <w:rFonts w:ascii="Times New Roman" w:hAnsi="Times New Roman"/>
          <w:sz w:val="24"/>
        </w:rPr>
      </w:pPr>
      <w:r>
        <w:rPr>
          <w:rFonts w:ascii="Times New Roman" w:hAnsi="Times New Roman"/>
          <w:sz w:val="24"/>
        </w:rPr>
        <w:t>Karl Walko</w:t>
      </w:r>
    </w:p>
    <w:p w:rsidR="00803884" w:rsidRPr="00821E24" w:rsidRDefault="00803884" w:rsidP="002D22E1">
      <w:pPr>
        <w:pStyle w:val="BasicBody"/>
        <w:keepNext/>
        <w:tabs>
          <w:tab w:val="left" w:pos="2610"/>
        </w:tabs>
        <w:rPr>
          <w:rFonts w:ascii="Times New Roman" w:hAnsi="Times New Roman"/>
          <w:sz w:val="24"/>
        </w:rPr>
      </w:pPr>
    </w:p>
    <w:p w:rsidR="00803884" w:rsidRPr="00821E24" w:rsidRDefault="00803884" w:rsidP="002D22E1">
      <w:pPr>
        <w:pStyle w:val="BasicBody"/>
        <w:keepNext/>
        <w:tabs>
          <w:tab w:val="left" w:pos="2610"/>
        </w:tabs>
        <w:rPr>
          <w:rFonts w:ascii="Times New Roman" w:hAnsi="Times New Roman"/>
          <w:b/>
          <w:sz w:val="24"/>
        </w:rPr>
      </w:pPr>
      <w:r w:rsidRPr="00821E24">
        <w:rPr>
          <w:rFonts w:ascii="Times New Roman" w:hAnsi="Times New Roman"/>
          <w:b/>
          <w:sz w:val="24"/>
        </w:rPr>
        <w:t xml:space="preserve">Meeting called to order at </w:t>
      </w:r>
      <w:r w:rsidR="007D7EA3">
        <w:rPr>
          <w:rFonts w:ascii="Times New Roman" w:hAnsi="Times New Roman"/>
          <w:b/>
          <w:sz w:val="24"/>
        </w:rPr>
        <w:t>6:00</w:t>
      </w:r>
      <w:r w:rsidR="0075533E">
        <w:rPr>
          <w:rFonts w:ascii="Times New Roman" w:hAnsi="Times New Roman"/>
          <w:b/>
          <w:sz w:val="24"/>
        </w:rPr>
        <w:t xml:space="preserve"> p.m.</w:t>
      </w:r>
    </w:p>
    <w:p w:rsidR="00803884" w:rsidRPr="00821E24" w:rsidRDefault="00803884" w:rsidP="002D22E1">
      <w:pPr>
        <w:pStyle w:val="BasicBody"/>
        <w:keepNext/>
        <w:tabs>
          <w:tab w:val="left" w:pos="2610"/>
        </w:tabs>
        <w:rPr>
          <w:rFonts w:ascii="Times New Roman" w:hAnsi="Times New Roman"/>
          <w:sz w:val="24"/>
        </w:rPr>
      </w:pPr>
    </w:p>
    <w:p w:rsidR="00803884" w:rsidRPr="00821E24" w:rsidRDefault="00803884" w:rsidP="002D22E1">
      <w:pPr>
        <w:pStyle w:val="BasicBody"/>
        <w:keepNext/>
        <w:tabs>
          <w:tab w:val="left" w:pos="2610"/>
        </w:tabs>
        <w:rPr>
          <w:rFonts w:ascii="Times New Roman" w:hAnsi="Times New Roman"/>
          <w:b/>
          <w:sz w:val="24"/>
        </w:rPr>
      </w:pPr>
      <w:r w:rsidRPr="0075533E">
        <w:rPr>
          <w:rFonts w:ascii="Times New Roman" w:hAnsi="Times New Roman"/>
          <w:b/>
          <w:sz w:val="24"/>
          <w:u w:val="single"/>
        </w:rPr>
        <w:t>Public Notice</w:t>
      </w:r>
      <w:r w:rsidRPr="00821E24">
        <w:rPr>
          <w:rFonts w:ascii="Times New Roman" w:hAnsi="Times New Roman"/>
          <w:b/>
          <w:sz w:val="24"/>
        </w:rPr>
        <w:t>:</w:t>
      </w:r>
    </w:p>
    <w:p w:rsidR="00367F49" w:rsidRDefault="0075533E" w:rsidP="00ED3E8E">
      <w:pPr>
        <w:pStyle w:val="BasicBody"/>
        <w:keepNext/>
        <w:tabs>
          <w:tab w:val="left" w:pos="2610"/>
        </w:tabs>
        <w:rPr>
          <w:rFonts w:ascii="Times New Roman" w:hAnsi="Times New Roman"/>
          <w:sz w:val="24"/>
        </w:rPr>
      </w:pPr>
      <w:r>
        <w:rPr>
          <w:rFonts w:ascii="Times New Roman" w:hAnsi="Times New Roman"/>
          <w:sz w:val="24"/>
        </w:rPr>
        <w:t xml:space="preserve">Mr. </w:t>
      </w:r>
      <w:r w:rsidR="004B7234">
        <w:rPr>
          <w:rFonts w:ascii="Times New Roman" w:hAnsi="Times New Roman"/>
          <w:sz w:val="24"/>
        </w:rPr>
        <w:t>Wiltsey</w:t>
      </w:r>
      <w:r w:rsidR="002F57A3" w:rsidRPr="00821E24">
        <w:rPr>
          <w:rFonts w:ascii="Times New Roman" w:hAnsi="Times New Roman"/>
          <w:sz w:val="24"/>
        </w:rPr>
        <w:t xml:space="preserve"> </w:t>
      </w:r>
      <w:r w:rsidR="00803884" w:rsidRPr="00821E24">
        <w:rPr>
          <w:rFonts w:ascii="Times New Roman" w:hAnsi="Times New Roman"/>
          <w:sz w:val="24"/>
        </w:rPr>
        <w:t>stated that the Parking Authority of the City of Camden gave notice of the time, place and date of this meeting by providing such notice by legal advertisement in the Courier-</w:t>
      </w:r>
      <w:r w:rsidR="00ED26E0">
        <w:rPr>
          <w:rFonts w:ascii="Times New Roman" w:hAnsi="Times New Roman"/>
          <w:sz w:val="24"/>
        </w:rPr>
        <w:t xml:space="preserve">Post </w:t>
      </w:r>
    </w:p>
    <w:p w:rsidR="00ED3E8E" w:rsidRPr="00821E24" w:rsidRDefault="00ED3E8E" w:rsidP="00ED3E8E">
      <w:pPr>
        <w:pStyle w:val="BasicBody"/>
        <w:keepNext/>
        <w:tabs>
          <w:tab w:val="left" w:pos="2610"/>
        </w:tabs>
        <w:rPr>
          <w:rFonts w:ascii="Times New Roman" w:hAnsi="Times New Roman"/>
          <w:sz w:val="24"/>
        </w:rPr>
      </w:pPr>
      <w:r w:rsidRPr="00821E24">
        <w:rPr>
          <w:rFonts w:ascii="Times New Roman" w:hAnsi="Times New Roman"/>
          <w:sz w:val="24"/>
        </w:rPr>
        <w:t>Newspaper.  A copy of the meeting notice was delivered to the Press Room in City Hall (in compliance with Open Public Meetings Law, P.L. 1975 e. 231).</w:t>
      </w:r>
    </w:p>
    <w:p w:rsidR="00ED3E8E" w:rsidRPr="00821E24" w:rsidRDefault="00ED3E8E" w:rsidP="00ED3E8E">
      <w:pPr>
        <w:pStyle w:val="BasicBody"/>
        <w:keepNext/>
        <w:tabs>
          <w:tab w:val="left" w:pos="2610"/>
        </w:tabs>
        <w:rPr>
          <w:rFonts w:ascii="Times New Roman" w:hAnsi="Times New Roman"/>
          <w:sz w:val="24"/>
        </w:rPr>
      </w:pPr>
    </w:p>
    <w:p w:rsidR="00ED3E8E" w:rsidRDefault="00ED3E8E" w:rsidP="00ED3E8E">
      <w:pPr>
        <w:keepNext/>
        <w:keepLines/>
        <w:rPr>
          <w:rFonts w:ascii="Times New Roman" w:hAnsi="Times New Roman"/>
          <w:b/>
          <w:sz w:val="24"/>
        </w:rPr>
      </w:pPr>
      <w:r>
        <w:rPr>
          <w:rFonts w:ascii="Times New Roman" w:hAnsi="Times New Roman"/>
          <w:b/>
          <w:sz w:val="24"/>
          <w:u w:val="single"/>
        </w:rPr>
        <w:t>Public Comment</w:t>
      </w:r>
      <w:r>
        <w:rPr>
          <w:rFonts w:ascii="Times New Roman" w:hAnsi="Times New Roman"/>
          <w:b/>
          <w:sz w:val="24"/>
        </w:rPr>
        <w:t>:</w:t>
      </w:r>
    </w:p>
    <w:p w:rsidR="00ED3E8E" w:rsidRPr="00255CE1" w:rsidRDefault="00ED3E8E" w:rsidP="00ED3E8E">
      <w:pPr>
        <w:keepNext/>
        <w:keepLines/>
        <w:rPr>
          <w:rFonts w:ascii="Times New Roman" w:hAnsi="Times New Roman"/>
          <w:sz w:val="24"/>
        </w:rPr>
      </w:pPr>
      <w:r w:rsidRPr="00255CE1">
        <w:rPr>
          <w:rFonts w:ascii="Times New Roman" w:hAnsi="Times New Roman"/>
          <w:sz w:val="24"/>
        </w:rPr>
        <w:t>Mr. Karl Walko asked if a Personnel Committee would be formed for 2016.</w:t>
      </w:r>
    </w:p>
    <w:p w:rsidR="00ED3E8E" w:rsidRPr="00367F49" w:rsidRDefault="00ED3E8E" w:rsidP="00ED3E8E">
      <w:pPr>
        <w:keepNext/>
        <w:keepLines/>
        <w:rPr>
          <w:rFonts w:ascii="Times New Roman" w:hAnsi="Times New Roman"/>
          <w:b/>
          <w:sz w:val="24"/>
        </w:rPr>
      </w:pPr>
      <w:r w:rsidRPr="00A62034">
        <w:rPr>
          <w:rFonts w:ascii="Times New Roman" w:hAnsi="Times New Roman"/>
          <w:b/>
          <w:sz w:val="24"/>
          <w:u w:val="single"/>
        </w:rPr>
        <w:t>Directors</w:t>
      </w:r>
      <w:r>
        <w:rPr>
          <w:rFonts w:ascii="Times New Roman" w:hAnsi="Times New Roman"/>
          <w:b/>
          <w:sz w:val="24"/>
          <w:u w:val="single"/>
        </w:rPr>
        <w:t>/Consultant’s</w:t>
      </w:r>
      <w:r w:rsidRPr="00A62034">
        <w:rPr>
          <w:rFonts w:ascii="Times New Roman" w:hAnsi="Times New Roman"/>
          <w:b/>
          <w:sz w:val="24"/>
          <w:u w:val="single"/>
        </w:rPr>
        <w:t xml:space="preserve"> Report</w:t>
      </w:r>
      <w:r>
        <w:rPr>
          <w:rFonts w:ascii="Times New Roman" w:hAnsi="Times New Roman"/>
          <w:sz w:val="24"/>
        </w:rPr>
        <w:t>:</w:t>
      </w:r>
    </w:p>
    <w:p w:rsidR="00ED3E8E" w:rsidRDefault="00ED3E8E" w:rsidP="00ED3E8E">
      <w:pPr>
        <w:keepNext/>
        <w:keepLines/>
        <w:rPr>
          <w:rFonts w:ascii="Times New Roman" w:hAnsi="Times New Roman"/>
          <w:sz w:val="24"/>
        </w:rPr>
      </w:pPr>
      <w:r>
        <w:rPr>
          <w:rFonts w:ascii="Times New Roman" w:hAnsi="Times New Roman"/>
          <w:sz w:val="24"/>
        </w:rPr>
        <w:t>- Mr. Myers gave report on Coopers Ferry’s efforts to bring projects and events to the waterfront and reminded the Commissioners to provide their comments to the Strategic Plan.</w:t>
      </w:r>
    </w:p>
    <w:p w:rsidR="00ED3E8E" w:rsidRDefault="00ED3E8E" w:rsidP="00ED3E8E">
      <w:pPr>
        <w:keepNext/>
        <w:keepLines/>
        <w:rPr>
          <w:rFonts w:ascii="Times New Roman" w:hAnsi="Times New Roman"/>
          <w:sz w:val="24"/>
        </w:rPr>
      </w:pPr>
      <w:r>
        <w:rPr>
          <w:rFonts w:ascii="Times New Roman" w:hAnsi="Times New Roman"/>
          <w:sz w:val="24"/>
        </w:rPr>
        <w:t xml:space="preserve">-  Mr. Holmes gave a financial report that advised that the Authority is in an excellent financial condition and position.  </w:t>
      </w:r>
    </w:p>
    <w:p w:rsidR="00ED3E8E" w:rsidRDefault="00ED3E8E" w:rsidP="00ED3E8E">
      <w:pPr>
        <w:keepNext/>
        <w:keepLines/>
        <w:rPr>
          <w:rFonts w:ascii="Times New Roman" w:hAnsi="Times New Roman"/>
          <w:sz w:val="24"/>
        </w:rPr>
      </w:pPr>
      <w:r>
        <w:rPr>
          <w:rFonts w:ascii="Times New Roman" w:hAnsi="Times New Roman"/>
          <w:sz w:val="24"/>
        </w:rPr>
        <w:t xml:space="preserve">-  Mr. Hunter referred to his written report provided to all Commissioners.  </w:t>
      </w:r>
    </w:p>
    <w:p w:rsidR="00ED3E8E" w:rsidRDefault="00ED3E8E" w:rsidP="00ED3E8E">
      <w:pPr>
        <w:keepNext/>
        <w:keepLines/>
        <w:rPr>
          <w:rFonts w:ascii="Times New Roman" w:hAnsi="Times New Roman"/>
          <w:sz w:val="24"/>
        </w:rPr>
      </w:pPr>
      <w:r w:rsidRPr="00367F49">
        <w:rPr>
          <w:rFonts w:ascii="Times New Roman" w:hAnsi="Times New Roman"/>
          <w:b/>
          <w:sz w:val="24"/>
          <w:u w:val="single"/>
        </w:rPr>
        <w:t>Election of Officers</w:t>
      </w:r>
      <w:r>
        <w:rPr>
          <w:rFonts w:ascii="Times New Roman" w:hAnsi="Times New Roman"/>
          <w:sz w:val="24"/>
        </w:rPr>
        <w:t>:</w:t>
      </w:r>
    </w:p>
    <w:p w:rsidR="00ED3E8E" w:rsidRDefault="00ED3E8E" w:rsidP="00ED3E8E">
      <w:pPr>
        <w:keepNext/>
        <w:keepLines/>
        <w:rPr>
          <w:rFonts w:ascii="Times New Roman" w:hAnsi="Times New Roman"/>
          <w:sz w:val="24"/>
        </w:rPr>
      </w:pPr>
      <w:r>
        <w:rPr>
          <w:rFonts w:ascii="Times New Roman" w:hAnsi="Times New Roman"/>
          <w:sz w:val="24"/>
        </w:rPr>
        <w:t>Motions were made as part of the Commissioner’s reorganization efforts for 2016.</w:t>
      </w:r>
    </w:p>
    <w:p w:rsidR="00ED3E8E" w:rsidRDefault="00ED3E8E" w:rsidP="00ED3E8E">
      <w:pPr>
        <w:keepNext/>
        <w:keepLines/>
        <w:rPr>
          <w:rFonts w:ascii="Times New Roman" w:hAnsi="Times New Roman"/>
          <w:sz w:val="24"/>
        </w:rPr>
      </w:pPr>
      <w:r w:rsidRPr="000B7A22">
        <w:rPr>
          <w:rFonts w:ascii="Times New Roman" w:hAnsi="Times New Roman"/>
          <w:b/>
          <w:sz w:val="24"/>
        </w:rPr>
        <w:t>R2016-01:01</w:t>
      </w:r>
      <w:r>
        <w:rPr>
          <w:rFonts w:ascii="Times New Roman" w:hAnsi="Times New Roman"/>
          <w:sz w:val="24"/>
        </w:rPr>
        <w:t xml:space="preserve"> Commissioner Alamo made a motion to reappoint Mr. Martinez</w:t>
      </w:r>
      <w:r>
        <w:rPr>
          <w:rFonts w:ascii="Times New Roman" w:hAnsi="Times New Roman"/>
          <w:sz w:val="24"/>
        </w:rPr>
        <w:t>, Jr.</w:t>
      </w:r>
      <w:r>
        <w:rPr>
          <w:rFonts w:ascii="Times New Roman" w:hAnsi="Times New Roman"/>
          <w:sz w:val="24"/>
        </w:rPr>
        <w:t xml:space="preserve"> as Chairman, the motion was seconded by Ms. Espinal.  It was approved 5-0.</w:t>
      </w:r>
    </w:p>
    <w:p w:rsidR="00ED3E8E" w:rsidRPr="000B7A22" w:rsidRDefault="00ED3E8E" w:rsidP="00ED3E8E">
      <w:pPr>
        <w:keepNext/>
        <w:keepLines/>
        <w:rPr>
          <w:rFonts w:ascii="Times New Roman" w:hAnsi="Times New Roman"/>
          <w:sz w:val="24"/>
        </w:rPr>
      </w:pPr>
      <w:r w:rsidRPr="00F22C75">
        <w:rPr>
          <w:rFonts w:ascii="Times New Roman" w:hAnsi="Times New Roman"/>
          <w:b/>
          <w:sz w:val="24"/>
        </w:rPr>
        <w:lastRenderedPageBreak/>
        <w:t>R2016-01:02</w:t>
      </w:r>
      <w:r w:rsidRPr="000B7A22">
        <w:rPr>
          <w:rFonts w:ascii="Times New Roman" w:hAnsi="Times New Roman"/>
          <w:sz w:val="24"/>
        </w:rPr>
        <w:t xml:space="preserve"> </w:t>
      </w:r>
      <w:r>
        <w:rPr>
          <w:rFonts w:ascii="Times New Roman" w:hAnsi="Times New Roman"/>
          <w:sz w:val="24"/>
        </w:rPr>
        <w:t>Commissioner Alamo</w:t>
      </w:r>
      <w:r w:rsidRPr="000B7A22">
        <w:rPr>
          <w:rFonts w:ascii="Times New Roman" w:hAnsi="Times New Roman"/>
          <w:sz w:val="24"/>
        </w:rPr>
        <w:t xml:space="preserve"> made a motion to appoint Mr. Moore as Vice Chairman, the motion wa</w:t>
      </w:r>
      <w:r>
        <w:rPr>
          <w:rFonts w:ascii="Times New Roman" w:hAnsi="Times New Roman"/>
          <w:sz w:val="24"/>
        </w:rPr>
        <w:t>s seconded by Chairman Martinez, Jr.</w:t>
      </w:r>
      <w:r w:rsidRPr="000B7A22">
        <w:rPr>
          <w:rFonts w:ascii="Times New Roman" w:hAnsi="Times New Roman"/>
          <w:sz w:val="24"/>
        </w:rPr>
        <w:t xml:space="preserve">  The motion was approved 5-0.  </w:t>
      </w:r>
    </w:p>
    <w:p w:rsidR="00ED3E8E" w:rsidRPr="000B7A22" w:rsidRDefault="00ED3E8E" w:rsidP="00ED3E8E">
      <w:pPr>
        <w:keepNext/>
        <w:keepLines/>
        <w:rPr>
          <w:rFonts w:ascii="Times New Roman" w:hAnsi="Times New Roman"/>
          <w:sz w:val="24"/>
        </w:rPr>
      </w:pPr>
      <w:r w:rsidRPr="00F22C75">
        <w:rPr>
          <w:rFonts w:ascii="Times New Roman" w:hAnsi="Times New Roman"/>
          <w:b/>
          <w:sz w:val="24"/>
        </w:rPr>
        <w:t>R2016-01:03</w:t>
      </w:r>
      <w:r w:rsidRPr="000B7A22">
        <w:rPr>
          <w:rFonts w:ascii="Times New Roman" w:hAnsi="Times New Roman"/>
          <w:sz w:val="24"/>
        </w:rPr>
        <w:t xml:space="preserve"> </w:t>
      </w:r>
      <w:r>
        <w:rPr>
          <w:rFonts w:ascii="Times New Roman" w:hAnsi="Times New Roman"/>
          <w:sz w:val="24"/>
        </w:rPr>
        <w:t>Chairman</w:t>
      </w:r>
      <w:r>
        <w:rPr>
          <w:rFonts w:ascii="Times New Roman" w:hAnsi="Times New Roman"/>
          <w:sz w:val="24"/>
        </w:rPr>
        <w:t xml:space="preserve"> Martinez, Jr.</w:t>
      </w:r>
      <w:r w:rsidRPr="000B7A22">
        <w:rPr>
          <w:rFonts w:ascii="Times New Roman" w:hAnsi="Times New Roman"/>
          <w:sz w:val="24"/>
        </w:rPr>
        <w:t xml:space="preserve"> made a motion to appoint Cheryl Dixson as Secretary, the motion was seconded by Commissioner Alamo.  The motion was approved 5-0.  </w:t>
      </w:r>
    </w:p>
    <w:p w:rsidR="00ED3E8E" w:rsidRDefault="00ED3E8E" w:rsidP="00ED3E8E">
      <w:pPr>
        <w:keepNext/>
        <w:keepLines/>
        <w:rPr>
          <w:rFonts w:ascii="Times New Roman" w:hAnsi="Times New Roman"/>
          <w:sz w:val="24"/>
        </w:rPr>
      </w:pPr>
      <w:r w:rsidRPr="00F22C75">
        <w:rPr>
          <w:rFonts w:ascii="Times New Roman" w:hAnsi="Times New Roman"/>
          <w:b/>
          <w:sz w:val="24"/>
        </w:rPr>
        <w:t>R2016-01:04</w:t>
      </w:r>
      <w:r w:rsidRPr="000B7A22">
        <w:rPr>
          <w:rFonts w:ascii="Times New Roman" w:hAnsi="Times New Roman"/>
          <w:sz w:val="24"/>
        </w:rPr>
        <w:t xml:space="preserve"> </w:t>
      </w:r>
      <w:r>
        <w:rPr>
          <w:rFonts w:ascii="Times New Roman" w:hAnsi="Times New Roman"/>
          <w:sz w:val="24"/>
        </w:rPr>
        <w:t>Chairman</w:t>
      </w:r>
      <w:r>
        <w:rPr>
          <w:rFonts w:ascii="Times New Roman" w:hAnsi="Times New Roman"/>
          <w:sz w:val="24"/>
        </w:rPr>
        <w:t xml:space="preserve"> Martinez</w:t>
      </w:r>
      <w:r>
        <w:rPr>
          <w:rFonts w:ascii="Times New Roman" w:hAnsi="Times New Roman"/>
          <w:sz w:val="24"/>
        </w:rPr>
        <w:t>, Jr.</w:t>
      </w:r>
      <w:r>
        <w:rPr>
          <w:rFonts w:ascii="Times New Roman" w:hAnsi="Times New Roman"/>
          <w:sz w:val="24"/>
        </w:rPr>
        <w:t xml:space="preserve"> made a motion to table the resolution appointing a treasurer, the motion was seconded by Commissioner Alamo and was approve 5-0.  </w:t>
      </w:r>
    </w:p>
    <w:p w:rsidR="00ED3E8E" w:rsidRDefault="00ED3E8E" w:rsidP="00ED3E8E">
      <w:pPr>
        <w:keepNext/>
        <w:keepLines/>
        <w:rPr>
          <w:rFonts w:ascii="Times New Roman" w:hAnsi="Times New Roman"/>
          <w:sz w:val="24"/>
        </w:rPr>
      </w:pPr>
      <w:r w:rsidRPr="00367F49">
        <w:rPr>
          <w:rFonts w:ascii="Times New Roman" w:hAnsi="Times New Roman"/>
          <w:b/>
          <w:sz w:val="24"/>
          <w:u w:val="single"/>
        </w:rPr>
        <w:t>Adoption of Minutes</w:t>
      </w:r>
      <w:r>
        <w:rPr>
          <w:rFonts w:ascii="Times New Roman" w:hAnsi="Times New Roman"/>
          <w:sz w:val="24"/>
        </w:rPr>
        <w:t>:</w:t>
      </w:r>
    </w:p>
    <w:p w:rsidR="00ED3E8E" w:rsidRDefault="00ED3E8E" w:rsidP="00ED3E8E">
      <w:pPr>
        <w:keepNext/>
        <w:keepLines/>
        <w:rPr>
          <w:rFonts w:ascii="Times New Roman" w:hAnsi="Times New Roman"/>
          <w:sz w:val="24"/>
        </w:rPr>
      </w:pPr>
      <w:r>
        <w:rPr>
          <w:rFonts w:ascii="Times New Roman" w:hAnsi="Times New Roman"/>
          <w:sz w:val="24"/>
        </w:rPr>
        <w:t>The January minutes were reviewed and approved by Board of Commissioners’ 4-1, Chairman Martinez, Jr.-yes, Vice Chairman Moore-yes, Commissioner Alamo-yes, Commissioner Boucher-yes, Commissioner Espinal-Abstained</w:t>
      </w:r>
    </w:p>
    <w:p w:rsidR="00367F49" w:rsidRDefault="00367F49" w:rsidP="002D22E1">
      <w:pPr>
        <w:keepNext/>
        <w:keepLines/>
        <w:rPr>
          <w:rFonts w:ascii="Times New Roman" w:hAnsi="Times New Roman"/>
          <w:sz w:val="24"/>
        </w:rPr>
      </w:pPr>
      <w:r>
        <w:rPr>
          <w:rFonts w:ascii="Times New Roman" w:hAnsi="Times New Roman"/>
          <w:sz w:val="24"/>
        </w:rPr>
        <w:t xml:space="preserve"> </w:t>
      </w:r>
      <w:r w:rsidR="00025D4D" w:rsidRPr="00025D4D">
        <w:rPr>
          <w:rFonts w:ascii="Times New Roman" w:hAnsi="Times New Roman"/>
          <w:b/>
          <w:sz w:val="24"/>
          <w:u w:val="single"/>
        </w:rPr>
        <w:t>Adoption of Resolutions</w:t>
      </w:r>
      <w:r w:rsidR="00025D4D">
        <w:rPr>
          <w:rFonts w:ascii="Times New Roman" w:hAnsi="Times New Roman"/>
          <w:sz w:val="24"/>
        </w:rPr>
        <w:t>:</w:t>
      </w:r>
    </w:p>
    <w:p w:rsidR="000B7A22" w:rsidRPr="005143AA" w:rsidRDefault="000B7A22" w:rsidP="002D22E1">
      <w:pPr>
        <w:keepNext/>
        <w:keepLines/>
        <w:rPr>
          <w:rFonts w:ascii="Times New Roman" w:hAnsi="Times New Roman"/>
          <w:b/>
          <w:sz w:val="24"/>
        </w:rPr>
      </w:pPr>
      <w:r w:rsidRPr="005143AA">
        <w:rPr>
          <w:rFonts w:ascii="Times New Roman" w:hAnsi="Times New Roman"/>
          <w:b/>
          <w:sz w:val="24"/>
        </w:rPr>
        <w:t>Resolution</w:t>
      </w:r>
      <w:r w:rsidR="00025D4D" w:rsidRPr="005143AA">
        <w:rPr>
          <w:rFonts w:ascii="Times New Roman" w:hAnsi="Times New Roman"/>
          <w:b/>
          <w:sz w:val="24"/>
        </w:rPr>
        <w:t xml:space="preserve"> R2016-01:05</w:t>
      </w:r>
      <w:r w:rsidR="008037E6" w:rsidRPr="005143AA">
        <w:rPr>
          <w:rFonts w:ascii="Times New Roman" w:hAnsi="Times New Roman"/>
          <w:b/>
          <w:sz w:val="24"/>
        </w:rPr>
        <w:t xml:space="preserve"> </w:t>
      </w:r>
      <w:r w:rsidRPr="005143AA">
        <w:rPr>
          <w:rFonts w:ascii="Times New Roman" w:hAnsi="Times New Roman"/>
          <w:b/>
          <w:sz w:val="24"/>
        </w:rPr>
        <w:t>Board Meeting time</w:t>
      </w:r>
      <w:r w:rsidR="005143AA" w:rsidRPr="005143AA">
        <w:rPr>
          <w:rFonts w:ascii="Times New Roman" w:hAnsi="Times New Roman"/>
          <w:b/>
          <w:sz w:val="24"/>
        </w:rPr>
        <w:t>s</w:t>
      </w:r>
      <w:r w:rsidRPr="005143AA">
        <w:rPr>
          <w:rFonts w:ascii="Times New Roman" w:hAnsi="Times New Roman"/>
          <w:b/>
          <w:sz w:val="24"/>
        </w:rPr>
        <w:t xml:space="preserve"> will be 6pm</w:t>
      </w:r>
    </w:p>
    <w:p w:rsidR="00025D4D" w:rsidRPr="005143AA" w:rsidRDefault="000B7A22" w:rsidP="002D22E1">
      <w:pPr>
        <w:keepNext/>
        <w:keepLines/>
        <w:rPr>
          <w:rFonts w:ascii="Times New Roman" w:hAnsi="Times New Roman"/>
          <w:b/>
          <w:sz w:val="24"/>
        </w:rPr>
      </w:pPr>
      <w:r w:rsidRPr="005143AA">
        <w:rPr>
          <w:rFonts w:ascii="Times New Roman" w:hAnsi="Times New Roman"/>
          <w:b/>
          <w:sz w:val="24"/>
        </w:rPr>
        <w:t>Resolutions R2016-01:06</w:t>
      </w:r>
      <w:r w:rsidR="00025D4D" w:rsidRPr="005143AA">
        <w:rPr>
          <w:rFonts w:ascii="Times New Roman" w:hAnsi="Times New Roman"/>
          <w:b/>
          <w:sz w:val="24"/>
        </w:rPr>
        <w:t xml:space="preserve"> </w:t>
      </w:r>
      <w:r w:rsidRPr="005143AA">
        <w:rPr>
          <w:rFonts w:ascii="Times New Roman" w:hAnsi="Times New Roman"/>
          <w:b/>
          <w:sz w:val="24"/>
        </w:rPr>
        <w:t xml:space="preserve">through R2016-01:13 </w:t>
      </w:r>
      <w:r w:rsidR="00025D4D" w:rsidRPr="005143AA">
        <w:rPr>
          <w:rFonts w:ascii="Times New Roman" w:hAnsi="Times New Roman"/>
          <w:b/>
          <w:sz w:val="24"/>
        </w:rPr>
        <w:t xml:space="preserve">were unanimously approved.  </w:t>
      </w: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R2016-01:06</w:t>
      </w:r>
      <w:r w:rsidRPr="005143AA">
        <w:rPr>
          <w:rFonts w:ascii="Times New Roman" w:hAnsi="Times New Roman" w:cs="Times New Roman"/>
          <w:sz w:val="24"/>
          <w:szCs w:val="24"/>
        </w:rPr>
        <w:t xml:space="preserve"> Approving the Holiday Schedule for Union and Non-Union Employees for the Year 2016</w:t>
      </w:r>
    </w:p>
    <w:p w:rsidR="005143AA" w:rsidRPr="005143AA" w:rsidRDefault="005143AA" w:rsidP="005143AA">
      <w:pPr>
        <w:spacing w:after="0" w:line="240" w:lineRule="auto"/>
        <w:ind w:left="1440"/>
        <w:rPr>
          <w:rFonts w:ascii="Times New Roman" w:hAnsi="Times New Roman" w:cs="Times New Roman"/>
          <w:sz w:val="24"/>
          <w:szCs w:val="24"/>
        </w:rPr>
      </w:pPr>
    </w:p>
    <w:p w:rsidR="00F55737" w:rsidRDefault="005143AA" w:rsidP="00F55737">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R2016-01:07</w:t>
      </w:r>
      <w:r w:rsidRPr="005143AA">
        <w:rPr>
          <w:rFonts w:ascii="Times New Roman" w:hAnsi="Times New Roman" w:cs="Times New Roman"/>
          <w:sz w:val="24"/>
          <w:szCs w:val="24"/>
        </w:rPr>
        <w:t xml:space="preserve"> Establishing First Colonial Bank and BB&amp;T Bank as the Depository of Funds of the Parking Authority of the City of Camden</w:t>
      </w:r>
    </w:p>
    <w:p w:rsidR="005143AA" w:rsidRPr="005143AA" w:rsidRDefault="005143AA" w:rsidP="00F55737">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R2016-01:08</w:t>
      </w:r>
      <w:r w:rsidRPr="005143AA">
        <w:rPr>
          <w:rFonts w:ascii="Times New Roman" w:hAnsi="Times New Roman" w:cs="Times New Roman"/>
          <w:sz w:val="24"/>
          <w:szCs w:val="24"/>
        </w:rPr>
        <w:t xml:space="preserve"> Designating the Courier Post as the Newspaper of General Circulation for All Legal Notices</w:t>
      </w:r>
    </w:p>
    <w:p w:rsidR="005143AA" w:rsidRPr="005143AA" w:rsidRDefault="005143AA" w:rsidP="005143AA">
      <w:pPr>
        <w:spacing w:after="0" w:line="240" w:lineRule="auto"/>
        <w:ind w:left="1440"/>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R2016-01:09</w:t>
      </w:r>
      <w:r w:rsidRPr="005143AA">
        <w:rPr>
          <w:rFonts w:ascii="Times New Roman" w:hAnsi="Times New Roman" w:cs="Times New Roman"/>
          <w:sz w:val="24"/>
          <w:szCs w:val="24"/>
        </w:rPr>
        <w:t xml:space="preserve"> Designating the Custodian of and Establishing an Imprest (Petty Cash) Fund</w:t>
      </w:r>
    </w:p>
    <w:p w:rsidR="005143AA" w:rsidRPr="005143AA" w:rsidRDefault="005143AA" w:rsidP="005143AA">
      <w:pPr>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R2016-01:10</w:t>
      </w:r>
      <w:r w:rsidRPr="005143AA">
        <w:rPr>
          <w:rFonts w:ascii="Times New Roman" w:hAnsi="Times New Roman" w:cs="Times New Roman"/>
          <w:sz w:val="24"/>
          <w:szCs w:val="24"/>
        </w:rPr>
        <w:t xml:space="preserve"> Approving Cash Disbursements for the Balance of the Month of December 2015 and for the Month of January 2016</w:t>
      </w:r>
    </w:p>
    <w:p w:rsidR="005143AA" w:rsidRPr="005143AA" w:rsidRDefault="005143AA" w:rsidP="005143AA">
      <w:pPr>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R2016-01:11</w:t>
      </w:r>
      <w:r w:rsidRPr="005143AA">
        <w:rPr>
          <w:rFonts w:ascii="Times New Roman" w:hAnsi="Times New Roman" w:cs="Times New Roman"/>
          <w:sz w:val="24"/>
          <w:szCs w:val="24"/>
        </w:rPr>
        <w:t xml:space="preserve"> Authorizing the Parking Authority to approve a Real Estate, Development and Stakeholder Liaison Consulting Services </w:t>
      </w:r>
    </w:p>
    <w:p w:rsidR="005143AA" w:rsidRPr="00F22C75" w:rsidRDefault="005143AA" w:rsidP="005143AA">
      <w:pPr>
        <w:rPr>
          <w:rFonts w:ascii="Times New Roman" w:hAnsi="Times New Roman" w:cs="Times New Roman"/>
          <w:b/>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R2016-01:12</w:t>
      </w:r>
      <w:r w:rsidRPr="005143AA">
        <w:rPr>
          <w:rFonts w:ascii="Times New Roman" w:hAnsi="Times New Roman" w:cs="Times New Roman"/>
          <w:sz w:val="24"/>
          <w:szCs w:val="24"/>
        </w:rPr>
        <w:t xml:space="preserve"> Authorizing the Executive Director to Advertise for Bids for Various Items during the Fiscal Year of 2016</w:t>
      </w:r>
    </w:p>
    <w:p w:rsidR="005143AA" w:rsidRPr="005143AA" w:rsidRDefault="005143AA" w:rsidP="005143AA">
      <w:pPr>
        <w:rPr>
          <w:rFonts w:ascii="Times New Roman" w:hAnsi="Times New Roman" w:cs="Times New Roman"/>
          <w:sz w:val="24"/>
          <w:szCs w:val="24"/>
        </w:rPr>
      </w:pPr>
    </w:p>
    <w:p w:rsidR="005143AA" w:rsidRDefault="005143AA" w:rsidP="006E52A2">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R2016-01:13</w:t>
      </w:r>
      <w:r w:rsidRPr="005143AA">
        <w:rPr>
          <w:rFonts w:ascii="Times New Roman" w:hAnsi="Times New Roman" w:cs="Times New Roman"/>
          <w:sz w:val="24"/>
          <w:szCs w:val="24"/>
        </w:rPr>
        <w:t xml:space="preserve"> Authorizing the Parking Authority to approve an Agreement for Auditing Services</w:t>
      </w:r>
    </w:p>
    <w:p w:rsidR="006E52A2" w:rsidRPr="005143AA" w:rsidRDefault="006E52A2" w:rsidP="006E52A2">
      <w:pPr>
        <w:spacing w:after="0" w:line="240" w:lineRule="auto"/>
        <w:ind w:left="1440"/>
        <w:rPr>
          <w:rFonts w:ascii="Times New Roman" w:hAnsi="Times New Roman" w:cs="Times New Roman"/>
          <w:sz w:val="24"/>
          <w:szCs w:val="24"/>
        </w:rPr>
      </w:pPr>
    </w:p>
    <w:p w:rsidR="005143AA" w:rsidRPr="005143AA" w:rsidRDefault="00025D4D" w:rsidP="006E52A2">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Resolution</w:t>
      </w:r>
      <w:r w:rsidRPr="005143AA">
        <w:rPr>
          <w:rFonts w:ascii="Times New Roman" w:hAnsi="Times New Roman" w:cs="Times New Roman"/>
          <w:sz w:val="24"/>
          <w:szCs w:val="24"/>
        </w:rPr>
        <w:t xml:space="preserve"> </w:t>
      </w:r>
      <w:r w:rsidRPr="00F22C75">
        <w:rPr>
          <w:rFonts w:ascii="Times New Roman" w:hAnsi="Times New Roman" w:cs="Times New Roman"/>
          <w:b/>
          <w:sz w:val="24"/>
          <w:szCs w:val="24"/>
        </w:rPr>
        <w:t>R2016-01:14</w:t>
      </w:r>
      <w:r w:rsidRPr="005143AA">
        <w:rPr>
          <w:rFonts w:ascii="Times New Roman" w:hAnsi="Times New Roman" w:cs="Times New Roman"/>
          <w:sz w:val="24"/>
          <w:szCs w:val="24"/>
        </w:rPr>
        <w:t xml:space="preserve"> </w:t>
      </w:r>
      <w:r w:rsidR="005143AA" w:rsidRPr="005143AA">
        <w:rPr>
          <w:rFonts w:ascii="Times New Roman" w:hAnsi="Times New Roman" w:cs="Times New Roman"/>
          <w:sz w:val="24"/>
          <w:szCs w:val="24"/>
        </w:rPr>
        <w:t xml:space="preserve">Authorizing the Parking Authority to approve an Agreement for Special Counsel </w:t>
      </w:r>
      <w:r w:rsidRPr="005143AA">
        <w:rPr>
          <w:rFonts w:ascii="Times New Roman" w:hAnsi="Times New Roman" w:cs="Times New Roman"/>
          <w:sz w:val="24"/>
          <w:szCs w:val="24"/>
        </w:rPr>
        <w:t xml:space="preserve">was tabled unanimously.  </w:t>
      </w:r>
      <w:r w:rsidR="005143AA" w:rsidRPr="005143AA">
        <w:rPr>
          <w:rFonts w:ascii="Times New Roman" w:hAnsi="Times New Roman" w:cs="Times New Roman"/>
          <w:sz w:val="24"/>
          <w:szCs w:val="24"/>
        </w:rPr>
        <w:t xml:space="preserve"> </w:t>
      </w:r>
    </w:p>
    <w:p w:rsidR="00025D4D" w:rsidRPr="005143AA" w:rsidRDefault="000B7A22" w:rsidP="002D22E1">
      <w:pPr>
        <w:keepNext/>
        <w:keepLines/>
        <w:rPr>
          <w:rFonts w:ascii="Times New Roman" w:hAnsi="Times New Roman" w:cs="Times New Roman"/>
          <w:b/>
          <w:sz w:val="24"/>
          <w:szCs w:val="24"/>
        </w:rPr>
      </w:pPr>
      <w:r w:rsidRPr="005143AA">
        <w:rPr>
          <w:rFonts w:ascii="Times New Roman" w:hAnsi="Times New Roman" w:cs="Times New Roman"/>
          <w:b/>
          <w:sz w:val="24"/>
          <w:szCs w:val="24"/>
        </w:rPr>
        <w:lastRenderedPageBreak/>
        <w:t xml:space="preserve">Resolution R2016-01:15 through </w:t>
      </w:r>
      <w:r w:rsidR="00025D4D" w:rsidRPr="005143AA">
        <w:rPr>
          <w:rFonts w:ascii="Times New Roman" w:hAnsi="Times New Roman" w:cs="Times New Roman"/>
          <w:b/>
          <w:sz w:val="24"/>
          <w:szCs w:val="24"/>
        </w:rPr>
        <w:t xml:space="preserve">R2016-01:20 were unanimously approved.  </w:t>
      </w: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R2016-01:15</w:t>
      </w:r>
      <w:r w:rsidRPr="005143AA">
        <w:rPr>
          <w:rFonts w:ascii="Times New Roman" w:hAnsi="Times New Roman" w:cs="Times New Roman"/>
          <w:sz w:val="24"/>
          <w:szCs w:val="24"/>
        </w:rPr>
        <w:t xml:space="preserve"> Authorizing the Parking Authority to approve an Agreement for a Vision Plan</w:t>
      </w:r>
    </w:p>
    <w:p w:rsidR="005143AA" w:rsidRPr="005143AA" w:rsidRDefault="005143AA" w:rsidP="005143AA">
      <w:pPr>
        <w:pStyle w:val="ListParagraph"/>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R2016-01:16</w:t>
      </w:r>
      <w:r w:rsidRPr="005143AA">
        <w:rPr>
          <w:rFonts w:ascii="Times New Roman" w:hAnsi="Times New Roman" w:cs="Times New Roman"/>
          <w:sz w:val="24"/>
          <w:szCs w:val="24"/>
        </w:rPr>
        <w:t xml:space="preserve"> Authorizing the Parking Authority to enter into an Agreement with Ruderman, Horn &amp; Esmerado, P.C.</w:t>
      </w:r>
    </w:p>
    <w:p w:rsidR="005143AA" w:rsidRPr="005143AA" w:rsidRDefault="005143AA" w:rsidP="005143AA">
      <w:pPr>
        <w:ind w:left="1440"/>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R2016-01:17</w:t>
      </w:r>
      <w:r w:rsidRPr="005143AA">
        <w:rPr>
          <w:rFonts w:ascii="Times New Roman" w:hAnsi="Times New Roman" w:cs="Times New Roman"/>
          <w:sz w:val="24"/>
          <w:szCs w:val="24"/>
        </w:rPr>
        <w:t xml:space="preserve"> Approving a parking agreement between Victor Associates, L.P. and the City of Camden Parking Authority</w:t>
      </w:r>
    </w:p>
    <w:p w:rsidR="005143AA" w:rsidRPr="005143AA" w:rsidRDefault="005143AA" w:rsidP="005143AA">
      <w:pPr>
        <w:pStyle w:val="ListParagraph"/>
        <w:ind w:left="0"/>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R2016-01:18</w:t>
      </w:r>
      <w:r w:rsidRPr="005143AA">
        <w:rPr>
          <w:rFonts w:ascii="Times New Roman" w:hAnsi="Times New Roman" w:cs="Times New Roman"/>
          <w:sz w:val="24"/>
          <w:szCs w:val="24"/>
        </w:rPr>
        <w:t xml:space="preserve"> Authorizing the Parking Authority to enter an Agreement with the City of Camden for Ticket Revenue disbursements ($5.00) per ticket</w:t>
      </w:r>
    </w:p>
    <w:p w:rsidR="005143AA" w:rsidRPr="005143AA" w:rsidRDefault="005143AA" w:rsidP="005143AA">
      <w:pPr>
        <w:pStyle w:val="ListParagraph"/>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R2016-01:19</w:t>
      </w:r>
      <w:r w:rsidRPr="005143AA">
        <w:rPr>
          <w:rFonts w:ascii="Times New Roman" w:hAnsi="Times New Roman" w:cs="Times New Roman"/>
          <w:sz w:val="24"/>
          <w:szCs w:val="24"/>
        </w:rPr>
        <w:t xml:space="preserve"> Authorizing the Parking Authority to enter into an Agreement with M &amp; C Insurance Agency to represent the Parking Authority as their Risk Management</w:t>
      </w:r>
    </w:p>
    <w:p w:rsidR="005143AA" w:rsidRPr="005143AA" w:rsidRDefault="005143AA" w:rsidP="005143AA">
      <w:pPr>
        <w:pStyle w:val="ListParagraph"/>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R2016-01:20</w:t>
      </w:r>
      <w:r w:rsidRPr="005143AA">
        <w:rPr>
          <w:rFonts w:ascii="Times New Roman" w:hAnsi="Times New Roman" w:cs="Times New Roman"/>
          <w:sz w:val="24"/>
          <w:szCs w:val="24"/>
        </w:rPr>
        <w:t xml:space="preserve"> Authorizing the Parking Authority to approve the 2016 Budget</w:t>
      </w:r>
    </w:p>
    <w:p w:rsidR="005143AA" w:rsidRPr="005143AA" w:rsidRDefault="005143AA" w:rsidP="002D22E1">
      <w:pPr>
        <w:keepNext/>
        <w:keepLines/>
        <w:rPr>
          <w:rFonts w:ascii="Times New Roman" w:hAnsi="Times New Roman" w:cs="Times New Roman"/>
          <w:sz w:val="24"/>
          <w:szCs w:val="24"/>
        </w:rPr>
      </w:pPr>
    </w:p>
    <w:p w:rsidR="00025D4D" w:rsidRPr="005143AA" w:rsidRDefault="00025D4D"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Resolutions R2016-</w:t>
      </w:r>
      <w:r w:rsidR="008037E6" w:rsidRPr="00F22C75">
        <w:rPr>
          <w:rFonts w:ascii="Times New Roman" w:hAnsi="Times New Roman" w:cs="Times New Roman"/>
          <w:b/>
          <w:sz w:val="24"/>
          <w:szCs w:val="24"/>
        </w:rPr>
        <w:t>01:</w:t>
      </w:r>
      <w:r w:rsidR="007D7EA3" w:rsidRPr="00F22C75">
        <w:rPr>
          <w:rFonts w:ascii="Times New Roman" w:hAnsi="Times New Roman" w:cs="Times New Roman"/>
          <w:b/>
          <w:sz w:val="24"/>
          <w:szCs w:val="24"/>
        </w:rPr>
        <w:t>21</w:t>
      </w:r>
      <w:r w:rsidRPr="005143AA">
        <w:rPr>
          <w:rFonts w:ascii="Times New Roman" w:hAnsi="Times New Roman" w:cs="Times New Roman"/>
          <w:sz w:val="24"/>
          <w:szCs w:val="24"/>
        </w:rPr>
        <w:t xml:space="preserve"> </w:t>
      </w:r>
      <w:r w:rsidR="005143AA" w:rsidRPr="005143AA">
        <w:rPr>
          <w:rFonts w:ascii="Times New Roman" w:hAnsi="Times New Roman" w:cs="Times New Roman"/>
          <w:sz w:val="24"/>
          <w:szCs w:val="24"/>
        </w:rPr>
        <w:t xml:space="preserve">Authorizing the Parking Authority to approve a salary increase of two percent (2%) and (3) three week vacation for Non-Union employee Kathy Mullins, Project Manager </w:t>
      </w:r>
      <w:r w:rsidRPr="005143AA">
        <w:rPr>
          <w:rFonts w:ascii="Times New Roman" w:hAnsi="Times New Roman" w:cs="Times New Roman"/>
          <w:sz w:val="24"/>
          <w:szCs w:val="24"/>
        </w:rPr>
        <w:t xml:space="preserve">was approved by a 3-2 vote.  Chairperson Martinez, Commissioner Alamo and Commissioner Espinal voted in favor and Vice Chairperson Moore and Commissioner Boucher voted against.  </w:t>
      </w:r>
    </w:p>
    <w:p w:rsidR="005143AA" w:rsidRPr="005143AA" w:rsidRDefault="005143AA" w:rsidP="002D22E1">
      <w:pPr>
        <w:keepNext/>
        <w:keepLines/>
        <w:rPr>
          <w:rFonts w:ascii="Times New Roman" w:hAnsi="Times New Roman" w:cs="Times New Roman"/>
          <w:sz w:val="24"/>
          <w:szCs w:val="24"/>
        </w:rPr>
      </w:pPr>
    </w:p>
    <w:p w:rsidR="000B7A22" w:rsidRPr="005143AA" w:rsidRDefault="005143AA" w:rsidP="002D22E1">
      <w:pPr>
        <w:keepNext/>
        <w:keepLines/>
        <w:rPr>
          <w:rFonts w:ascii="Times New Roman" w:hAnsi="Times New Roman" w:cs="Times New Roman"/>
          <w:b/>
          <w:sz w:val="24"/>
          <w:szCs w:val="24"/>
        </w:rPr>
      </w:pPr>
      <w:r w:rsidRPr="005143AA">
        <w:rPr>
          <w:rFonts w:ascii="Times New Roman" w:hAnsi="Times New Roman" w:cs="Times New Roman"/>
          <w:b/>
          <w:sz w:val="24"/>
          <w:szCs w:val="24"/>
        </w:rPr>
        <w:t>Resolutions R2016-01:22</w:t>
      </w:r>
      <w:r w:rsidR="000B7A22" w:rsidRPr="005143AA">
        <w:rPr>
          <w:rFonts w:ascii="Times New Roman" w:hAnsi="Times New Roman" w:cs="Times New Roman"/>
          <w:b/>
          <w:sz w:val="24"/>
          <w:szCs w:val="24"/>
        </w:rPr>
        <w:t xml:space="preserve"> through R2016-01:24 were unanimously approved</w:t>
      </w: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R2016-01:22</w:t>
      </w:r>
      <w:r w:rsidRPr="005143AA">
        <w:rPr>
          <w:rFonts w:ascii="Times New Roman" w:hAnsi="Times New Roman" w:cs="Times New Roman"/>
          <w:sz w:val="24"/>
          <w:szCs w:val="24"/>
        </w:rPr>
        <w:t xml:space="preserve"> Authorizing the Parking Authority to approve a salary increase of two percent (2%) for Non-Union employee Janell Vick-Jones, Administrative Aide</w:t>
      </w:r>
    </w:p>
    <w:p w:rsidR="005143AA" w:rsidRPr="005143AA" w:rsidRDefault="005143AA" w:rsidP="005143AA">
      <w:pPr>
        <w:pStyle w:val="ListParagraph"/>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R2016-01:23</w:t>
      </w:r>
      <w:r w:rsidRPr="005143AA">
        <w:rPr>
          <w:rFonts w:ascii="Times New Roman" w:hAnsi="Times New Roman" w:cs="Times New Roman"/>
          <w:sz w:val="24"/>
          <w:szCs w:val="24"/>
        </w:rPr>
        <w:t xml:space="preserve"> Authorizing the Parking Authority to enter into an Agreement with Camden County Juror parking</w:t>
      </w:r>
    </w:p>
    <w:p w:rsidR="005143AA" w:rsidRPr="005143AA" w:rsidRDefault="005143AA" w:rsidP="005143AA">
      <w:pPr>
        <w:pStyle w:val="ListParagraph"/>
        <w:rPr>
          <w:rFonts w:ascii="Times New Roman" w:hAnsi="Times New Roman" w:cs="Times New Roman"/>
          <w:sz w:val="24"/>
          <w:szCs w:val="24"/>
        </w:rPr>
      </w:pPr>
    </w:p>
    <w:p w:rsidR="005143AA" w:rsidRPr="005143AA" w:rsidRDefault="005143AA" w:rsidP="005143AA">
      <w:pPr>
        <w:spacing w:after="0" w:line="240" w:lineRule="auto"/>
        <w:ind w:left="1440"/>
        <w:rPr>
          <w:rFonts w:ascii="Times New Roman" w:hAnsi="Times New Roman" w:cs="Times New Roman"/>
          <w:sz w:val="24"/>
          <w:szCs w:val="24"/>
        </w:rPr>
      </w:pPr>
      <w:r w:rsidRPr="00F22C75">
        <w:rPr>
          <w:rFonts w:ascii="Times New Roman" w:hAnsi="Times New Roman" w:cs="Times New Roman"/>
          <w:b/>
          <w:sz w:val="24"/>
          <w:szCs w:val="24"/>
        </w:rPr>
        <w:t>R2016-01:24</w:t>
      </w:r>
      <w:r w:rsidRPr="005143AA">
        <w:rPr>
          <w:rFonts w:ascii="Times New Roman" w:hAnsi="Times New Roman" w:cs="Times New Roman"/>
          <w:sz w:val="24"/>
          <w:szCs w:val="24"/>
        </w:rPr>
        <w:t xml:space="preserve"> The Parking Authority authorizing proprietary purchase of Hamilton Parking Access Revenue Control System</w:t>
      </w:r>
    </w:p>
    <w:p w:rsidR="00025D4D" w:rsidRDefault="007D7EA3" w:rsidP="002D22E1">
      <w:pPr>
        <w:keepNext/>
        <w:keepLines/>
        <w:rPr>
          <w:rFonts w:ascii="Times New Roman" w:hAnsi="Times New Roman"/>
          <w:sz w:val="24"/>
        </w:rPr>
      </w:pPr>
      <w:r w:rsidRPr="00F22C75">
        <w:rPr>
          <w:rFonts w:ascii="Times New Roman" w:hAnsi="Times New Roman"/>
          <w:b/>
          <w:sz w:val="24"/>
        </w:rPr>
        <w:lastRenderedPageBreak/>
        <w:t>R2016-01:25</w:t>
      </w:r>
      <w:r w:rsidR="000B7A22">
        <w:rPr>
          <w:rFonts w:ascii="Times New Roman" w:hAnsi="Times New Roman"/>
          <w:sz w:val="24"/>
        </w:rPr>
        <w:t xml:space="preserve"> Closed Session</w:t>
      </w:r>
    </w:p>
    <w:p w:rsidR="006E52A2" w:rsidRDefault="006E52A2" w:rsidP="002D22E1">
      <w:pPr>
        <w:keepNext/>
        <w:keepLines/>
        <w:rPr>
          <w:rFonts w:ascii="Times New Roman" w:hAnsi="Times New Roman"/>
          <w:b/>
          <w:sz w:val="24"/>
          <w:u w:val="single"/>
        </w:rPr>
      </w:pPr>
      <w:bookmarkStart w:id="0" w:name="_GoBack"/>
      <w:bookmarkEnd w:id="0"/>
    </w:p>
    <w:p w:rsidR="007C04AF" w:rsidRPr="007C04AF" w:rsidRDefault="007C04AF" w:rsidP="002D22E1">
      <w:pPr>
        <w:keepNext/>
        <w:keepLines/>
        <w:rPr>
          <w:rFonts w:ascii="Times New Roman" w:hAnsi="Times New Roman"/>
          <w:b/>
          <w:sz w:val="24"/>
          <w:u w:val="single"/>
        </w:rPr>
      </w:pPr>
      <w:r w:rsidRPr="007C04AF">
        <w:rPr>
          <w:rFonts w:ascii="Times New Roman" w:hAnsi="Times New Roman"/>
          <w:b/>
          <w:sz w:val="24"/>
          <w:u w:val="single"/>
        </w:rPr>
        <w:t>NEW BUSINESS:</w:t>
      </w:r>
    </w:p>
    <w:p w:rsidR="00F92F04" w:rsidRDefault="007D7EA3" w:rsidP="002D22E1">
      <w:pPr>
        <w:keepNext/>
        <w:keepLines/>
        <w:rPr>
          <w:rFonts w:ascii="Times New Roman" w:hAnsi="Times New Roman"/>
          <w:sz w:val="24"/>
        </w:rPr>
      </w:pPr>
      <w:r>
        <w:rPr>
          <w:rFonts w:ascii="Times New Roman" w:hAnsi="Times New Roman"/>
          <w:sz w:val="24"/>
        </w:rPr>
        <w:t>None.</w:t>
      </w:r>
    </w:p>
    <w:p w:rsidR="005861EB" w:rsidRDefault="005861EB" w:rsidP="002D22E1">
      <w:pPr>
        <w:pStyle w:val="BasicBody"/>
        <w:keepNext/>
        <w:keepLines/>
        <w:tabs>
          <w:tab w:val="left" w:pos="2610"/>
        </w:tabs>
        <w:rPr>
          <w:rFonts w:ascii="Times New Roman" w:hAnsi="Times New Roman"/>
          <w:b/>
          <w:sz w:val="24"/>
          <w:u w:val="single"/>
        </w:rPr>
      </w:pPr>
      <w:r w:rsidRPr="005E15C7">
        <w:rPr>
          <w:rFonts w:ascii="Times New Roman" w:hAnsi="Times New Roman"/>
          <w:b/>
          <w:sz w:val="24"/>
          <w:u w:val="single"/>
        </w:rPr>
        <w:t>ADJOURNMENT</w:t>
      </w:r>
    </w:p>
    <w:p w:rsidR="007C04AF" w:rsidRPr="005E15C7" w:rsidRDefault="007C04AF" w:rsidP="002D22E1">
      <w:pPr>
        <w:pStyle w:val="BasicBody"/>
        <w:keepNext/>
        <w:keepLines/>
        <w:tabs>
          <w:tab w:val="left" w:pos="2610"/>
        </w:tabs>
        <w:rPr>
          <w:rFonts w:ascii="Times New Roman" w:hAnsi="Times New Roman"/>
          <w:b/>
          <w:sz w:val="24"/>
          <w:u w:val="single"/>
        </w:rPr>
      </w:pPr>
    </w:p>
    <w:p w:rsidR="005861EB" w:rsidRPr="00821E24" w:rsidRDefault="005861EB" w:rsidP="002D22E1">
      <w:pPr>
        <w:pStyle w:val="BasicBody"/>
        <w:keepNext/>
        <w:keepLines/>
        <w:tabs>
          <w:tab w:val="left" w:pos="2610"/>
        </w:tabs>
        <w:rPr>
          <w:rFonts w:ascii="Times New Roman" w:hAnsi="Times New Roman"/>
          <w:sz w:val="24"/>
        </w:rPr>
      </w:pPr>
      <w:r w:rsidRPr="00821E24">
        <w:rPr>
          <w:rFonts w:ascii="Times New Roman" w:hAnsi="Times New Roman"/>
          <w:sz w:val="24"/>
        </w:rPr>
        <w:t xml:space="preserve">Motion to adjourn </w:t>
      </w:r>
      <w:r w:rsidR="007D7EA3">
        <w:rPr>
          <w:rFonts w:ascii="Times New Roman" w:hAnsi="Times New Roman"/>
          <w:sz w:val="24"/>
        </w:rPr>
        <w:t xml:space="preserve">was </w:t>
      </w:r>
      <w:r w:rsidRPr="00821E24">
        <w:rPr>
          <w:rFonts w:ascii="Times New Roman" w:hAnsi="Times New Roman"/>
          <w:sz w:val="24"/>
        </w:rPr>
        <w:t xml:space="preserve">made </w:t>
      </w:r>
      <w:r w:rsidR="007D7EA3">
        <w:rPr>
          <w:rFonts w:ascii="Times New Roman" w:hAnsi="Times New Roman"/>
          <w:sz w:val="24"/>
        </w:rPr>
        <w:t>and s</w:t>
      </w:r>
      <w:r w:rsidRPr="00821E24">
        <w:rPr>
          <w:rFonts w:ascii="Times New Roman" w:hAnsi="Times New Roman"/>
          <w:sz w:val="24"/>
        </w:rPr>
        <w:t xml:space="preserve">econded </w:t>
      </w:r>
      <w:r w:rsidR="007D7EA3">
        <w:rPr>
          <w:rFonts w:ascii="Times New Roman" w:hAnsi="Times New Roman"/>
          <w:sz w:val="24"/>
        </w:rPr>
        <w:t>a</w:t>
      </w:r>
      <w:r w:rsidRPr="00821E24">
        <w:rPr>
          <w:rFonts w:ascii="Times New Roman" w:hAnsi="Times New Roman"/>
          <w:sz w:val="24"/>
        </w:rPr>
        <w:t>ll were in favor.</w:t>
      </w:r>
    </w:p>
    <w:p w:rsidR="005861EB" w:rsidRPr="00821E24" w:rsidRDefault="005861EB" w:rsidP="002D22E1">
      <w:pPr>
        <w:pStyle w:val="BasicBody"/>
        <w:keepNext/>
        <w:tabs>
          <w:tab w:val="left" w:pos="2610"/>
        </w:tabs>
        <w:rPr>
          <w:rFonts w:ascii="Times New Roman" w:hAnsi="Times New Roman"/>
          <w:sz w:val="24"/>
        </w:rPr>
      </w:pPr>
    </w:p>
    <w:p w:rsidR="005861EB" w:rsidRPr="00821E24" w:rsidRDefault="005861EB" w:rsidP="002D22E1">
      <w:pPr>
        <w:pStyle w:val="BasicBody"/>
        <w:keepNext/>
        <w:tabs>
          <w:tab w:val="left" w:pos="2610"/>
        </w:tabs>
        <w:rPr>
          <w:rFonts w:ascii="Times New Roman" w:hAnsi="Times New Roman"/>
          <w:sz w:val="24"/>
        </w:rPr>
      </w:pPr>
      <w:r>
        <w:rPr>
          <w:rFonts w:ascii="Times New Roman" w:hAnsi="Times New Roman"/>
          <w:sz w:val="24"/>
        </w:rPr>
        <w:t xml:space="preserve">Meeting adjourned at </w:t>
      </w:r>
      <w:r w:rsidR="007D7EA3">
        <w:rPr>
          <w:rFonts w:ascii="Times New Roman" w:hAnsi="Times New Roman"/>
          <w:sz w:val="24"/>
        </w:rPr>
        <w:t>7</w:t>
      </w:r>
      <w:r w:rsidR="007C04AF">
        <w:rPr>
          <w:rFonts w:ascii="Times New Roman" w:hAnsi="Times New Roman"/>
          <w:sz w:val="24"/>
        </w:rPr>
        <w:t>:</w:t>
      </w:r>
      <w:r w:rsidR="007D7EA3">
        <w:rPr>
          <w:rFonts w:ascii="Times New Roman" w:hAnsi="Times New Roman"/>
          <w:sz w:val="24"/>
        </w:rPr>
        <w:t>1</w:t>
      </w:r>
      <w:r w:rsidR="007C04AF">
        <w:rPr>
          <w:rFonts w:ascii="Times New Roman" w:hAnsi="Times New Roman"/>
          <w:sz w:val="24"/>
        </w:rPr>
        <w:t>5</w:t>
      </w:r>
      <w:r>
        <w:rPr>
          <w:rFonts w:ascii="Times New Roman" w:hAnsi="Times New Roman"/>
          <w:sz w:val="24"/>
        </w:rPr>
        <w:t xml:space="preserve"> p.m.</w:t>
      </w:r>
    </w:p>
    <w:p w:rsidR="005861EB" w:rsidRPr="00821E24" w:rsidRDefault="005861EB" w:rsidP="002D22E1">
      <w:pPr>
        <w:pStyle w:val="BasicBody"/>
        <w:keepNext/>
        <w:tabs>
          <w:tab w:val="left" w:pos="2610"/>
        </w:tabs>
        <w:rPr>
          <w:rFonts w:ascii="Times New Roman" w:hAnsi="Times New Roman"/>
          <w:sz w:val="24"/>
        </w:rPr>
      </w:pPr>
    </w:p>
    <w:p w:rsidR="005861EB" w:rsidRPr="00821E24" w:rsidRDefault="005861EB" w:rsidP="002D22E1">
      <w:pPr>
        <w:pStyle w:val="BasicBody"/>
        <w:keepNext/>
        <w:tabs>
          <w:tab w:val="left" w:pos="2610"/>
        </w:tabs>
        <w:rPr>
          <w:rFonts w:ascii="Times New Roman" w:hAnsi="Times New Roman"/>
          <w:sz w:val="24"/>
        </w:rPr>
      </w:pPr>
      <w:r w:rsidRPr="00821E24">
        <w:rPr>
          <w:rFonts w:ascii="Times New Roman" w:hAnsi="Times New Roman"/>
          <w:sz w:val="24"/>
        </w:rPr>
        <w:t>Minutes Submitted By:</w:t>
      </w:r>
    </w:p>
    <w:p w:rsidR="005861EB" w:rsidRPr="00821E24" w:rsidRDefault="005861EB" w:rsidP="002D22E1">
      <w:pPr>
        <w:pStyle w:val="BasicBody"/>
        <w:keepNext/>
        <w:tabs>
          <w:tab w:val="left" w:pos="2610"/>
        </w:tabs>
        <w:rPr>
          <w:rFonts w:ascii="Times New Roman" w:hAnsi="Times New Roman"/>
          <w:sz w:val="24"/>
        </w:rPr>
      </w:pPr>
    </w:p>
    <w:p w:rsidR="005861EB" w:rsidRPr="00821E24" w:rsidRDefault="005861EB" w:rsidP="002D22E1">
      <w:pPr>
        <w:pStyle w:val="BasicBody"/>
        <w:keepNext/>
        <w:tabs>
          <w:tab w:val="left" w:pos="2610"/>
        </w:tabs>
        <w:rPr>
          <w:rFonts w:ascii="Times New Roman" w:hAnsi="Times New Roman"/>
          <w:sz w:val="24"/>
        </w:rPr>
      </w:pPr>
    </w:p>
    <w:p w:rsidR="005861EB" w:rsidRPr="00821E24" w:rsidRDefault="005861EB" w:rsidP="002D22E1">
      <w:pPr>
        <w:pStyle w:val="BasicBody"/>
        <w:keepNext/>
        <w:tabs>
          <w:tab w:val="left" w:pos="2610"/>
        </w:tabs>
        <w:rPr>
          <w:rFonts w:ascii="Times New Roman" w:hAnsi="Times New Roman"/>
          <w:sz w:val="24"/>
        </w:rPr>
      </w:pPr>
      <w:r w:rsidRPr="00821E24">
        <w:rPr>
          <w:rFonts w:ascii="Times New Roman" w:hAnsi="Times New Roman"/>
          <w:sz w:val="24"/>
        </w:rPr>
        <w:t>____________________________________________</w:t>
      </w:r>
    </w:p>
    <w:p w:rsidR="005861EB" w:rsidRPr="00821E24" w:rsidRDefault="005861EB" w:rsidP="002D22E1">
      <w:pPr>
        <w:pStyle w:val="BasicBody"/>
        <w:keepNext/>
        <w:tabs>
          <w:tab w:val="left" w:pos="2610"/>
        </w:tabs>
        <w:rPr>
          <w:rFonts w:ascii="Times New Roman" w:hAnsi="Times New Roman"/>
          <w:sz w:val="24"/>
        </w:rPr>
      </w:pPr>
      <w:r w:rsidRPr="00821E24">
        <w:rPr>
          <w:rFonts w:ascii="Times New Roman" w:hAnsi="Times New Roman"/>
          <w:sz w:val="24"/>
        </w:rPr>
        <w:t>Brett Wiltsey, Esq.</w:t>
      </w:r>
    </w:p>
    <w:p w:rsidR="005861EB" w:rsidRPr="00821E24" w:rsidRDefault="005861EB" w:rsidP="002D22E1">
      <w:pPr>
        <w:pStyle w:val="BasicBody"/>
        <w:keepNext/>
        <w:tabs>
          <w:tab w:val="left" w:pos="2610"/>
        </w:tabs>
        <w:rPr>
          <w:rFonts w:ascii="Times New Roman" w:hAnsi="Times New Roman"/>
          <w:sz w:val="24"/>
        </w:rPr>
      </w:pPr>
      <w:r w:rsidRPr="00821E24">
        <w:rPr>
          <w:rFonts w:ascii="Times New Roman" w:hAnsi="Times New Roman"/>
          <w:sz w:val="24"/>
        </w:rPr>
        <w:t>DILWORTH &amp; PAXSON</w:t>
      </w:r>
    </w:p>
    <w:p w:rsidR="005861EB" w:rsidRPr="00821E24" w:rsidRDefault="005861EB" w:rsidP="002D22E1">
      <w:pPr>
        <w:pStyle w:val="BasicBody"/>
        <w:keepNext/>
        <w:tabs>
          <w:tab w:val="left" w:pos="2610"/>
        </w:tabs>
        <w:rPr>
          <w:rFonts w:ascii="Times New Roman" w:hAnsi="Times New Roman"/>
          <w:sz w:val="24"/>
        </w:rPr>
      </w:pPr>
    </w:p>
    <w:p w:rsidR="005861EB" w:rsidRPr="00821E24" w:rsidRDefault="005861EB" w:rsidP="002D22E1">
      <w:pPr>
        <w:pStyle w:val="BasicBody"/>
        <w:keepNext/>
        <w:tabs>
          <w:tab w:val="left" w:pos="2610"/>
        </w:tabs>
        <w:rPr>
          <w:rFonts w:ascii="Times New Roman" w:hAnsi="Times New Roman"/>
          <w:sz w:val="24"/>
        </w:rPr>
      </w:pPr>
    </w:p>
    <w:p w:rsidR="005861EB" w:rsidRPr="00821E24" w:rsidRDefault="005861EB" w:rsidP="002D22E1">
      <w:pPr>
        <w:pStyle w:val="BasicBody"/>
        <w:keepNext/>
        <w:tabs>
          <w:tab w:val="left" w:pos="2610"/>
        </w:tabs>
        <w:rPr>
          <w:rFonts w:ascii="Times New Roman" w:hAnsi="Times New Roman"/>
          <w:sz w:val="24"/>
        </w:rPr>
      </w:pPr>
      <w:r w:rsidRPr="00821E24">
        <w:rPr>
          <w:rFonts w:ascii="Times New Roman" w:hAnsi="Times New Roman"/>
          <w:sz w:val="24"/>
        </w:rPr>
        <w:t>___________________________________________</w:t>
      </w:r>
    </w:p>
    <w:p w:rsidR="005861EB" w:rsidRPr="00821E24" w:rsidRDefault="007D7EA3" w:rsidP="002D22E1">
      <w:pPr>
        <w:pStyle w:val="BasicBody"/>
        <w:keepNext/>
        <w:tabs>
          <w:tab w:val="left" w:pos="2610"/>
        </w:tabs>
        <w:rPr>
          <w:rFonts w:ascii="Times New Roman" w:hAnsi="Times New Roman"/>
          <w:sz w:val="24"/>
        </w:rPr>
      </w:pPr>
      <w:r>
        <w:rPr>
          <w:rFonts w:ascii="Times New Roman" w:hAnsi="Times New Roman"/>
          <w:sz w:val="24"/>
        </w:rPr>
        <w:t>Cheryl Dixon</w:t>
      </w:r>
    </w:p>
    <w:p w:rsidR="005861EB" w:rsidRPr="00821E24" w:rsidRDefault="005861EB" w:rsidP="002D22E1">
      <w:pPr>
        <w:pStyle w:val="BasicBody"/>
        <w:keepNext/>
        <w:tabs>
          <w:tab w:val="left" w:pos="2610"/>
        </w:tabs>
        <w:rPr>
          <w:rFonts w:ascii="Times New Roman" w:hAnsi="Times New Roman"/>
          <w:sz w:val="24"/>
        </w:rPr>
      </w:pPr>
      <w:r w:rsidRPr="00821E24">
        <w:rPr>
          <w:rFonts w:ascii="Times New Roman" w:hAnsi="Times New Roman"/>
          <w:sz w:val="24"/>
        </w:rPr>
        <w:t>PARKING AUTHORITY – CITY OF CAMDEN</w:t>
      </w:r>
    </w:p>
    <w:p w:rsidR="005861EB" w:rsidRPr="00821E24" w:rsidRDefault="005861EB" w:rsidP="002D22E1">
      <w:pPr>
        <w:pStyle w:val="BasicBody"/>
        <w:keepNext/>
        <w:tabs>
          <w:tab w:val="left" w:pos="2610"/>
        </w:tabs>
        <w:rPr>
          <w:rFonts w:ascii="Times New Roman" w:hAnsi="Times New Roman"/>
          <w:sz w:val="24"/>
        </w:rPr>
      </w:pPr>
    </w:p>
    <w:sectPr w:rsidR="005861EB" w:rsidRPr="00821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FD" w:rsidRDefault="00AC68FD" w:rsidP="004C043B">
      <w:pPr>
        <w:spacing w:after="0" w:line="240" w:lineRule="auto"/>
      </w:pPr>
      <w:r>
        <w:separator/>
      </w:r>
    </w:p>
  </w:endnote>
  <w:endnote w:type="continuationSeparator" w:id="0">
    <w:p w:rsidR="00AC68FD" w:rsidRDefault="00AC68FD" w:rsidP="004C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FD" w:rsidRDefault="00AC68FD" w:rsidP="004C043B">
      <w:pPr>
        <w:spacing w:after="0" w:line="240" w:lineRule="auto"/>
      </w:pPr>
      <w:r>
        <w:separator/>
      </w:r>
    </w:p>
  </w:footnote>
  <w:footnote w:type="continuationSeparator" w:id="0">
    <w:p w:rsidR="00AC68FD" w:rsidRDefault="00AC68FD" w:rsidP="004C0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A02E4"/>
    <w:multiLevelType w:val="hybridMultilevel"/>
    <w:tmpl w:val="4B0C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2B0B9D"/>
    <w:multiLevelType w:val="hybridMultilevel"/>
    <w:tmpl w:val="F31AB1A4"/>
    <w:lvl w:ilvl="0" w:tplc="B02C2E7A">
      <w:start w:val="1"/>
      <w:numFmt w:val="decimal"/>
      <w:lvlText w:val="%1."/>
      <w:lvlJc w:val="left"/>
      <w:pPr>
        <w:tabs>
          <w:tab w:val="num" w:pos="720"/>
        </w:tabs>
        <w:ind w:left="720" w:hanging="360"/>
      </w:pPr>
      <w:rPr>
        <w:rFonts w:hint="default"/>
        <w:b/>
      </w:rPr>
    </w:lvl>
    <w:lvl w:ilvl="1" w:tplc="491C1208">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A1"/>
    <w:rsid w:val="00024E8A"/>
    <w:rsid w:val="00025D4D"/>
    <w:rsid w:val="00073516"/>
    <w:rsid w:val="000B7A22"/>
    <w:rsid w:val="00127758"/>
    <w:rsid w:val="001361D0"/>
    <w:rsid w:val="001F300F"/>
    <w:rsid w:val="001F7C82"/>
    <w:rsid w:val="00211092"/>
    <w:rsid w:val="00255CE1"/>
    <w:rsid w:val="00264B56"/>
    <w:rsid w:val="00267609"/>
    <w:rsid w:val="002B1518"/>
    <w:rsid w:val="002D22E1"/>
    <w:rsid w:val="002E5862"/>
    <w:rsid w:val="002F57A3"/>
    <w:rsid w:val="0032274E"/>
    <w:rsid w:val="00332474"/>
    <w:rsid w:val="0034423C"/>
    <w:rsid w:val="0035136D"/>
    <w:rsid w:val="00367F49"/>
    <w:rsid w:val="003835BA"/>
    <w:rsid w:val="003A70EF"/>
    <w:rsid w:val="0042457D"/>
    <w:rsid w:val="00460BC7"/>
    <w:rsid w:val="00473C3C"/>
    <w:rsid w:val="004B7234"/>
    <w:rsid w:val="004C043B"/>
    <w:rsid w:val="004E56E9"/>
    <w:rsid w:val="005143AA"/>
    <w:rsid w:val="00517A45"/>
    <w:rsid w:val="00523839"/>
    <w:rsid w:val="005861EB"/>
    <w:rsid w:val="005E15C7"/>
    <w:rsid w:val="00667506"/>
    <w:rsid w:val="006C35E7"/>
    <w:rsid w:val="006E52A2"/>
    <w:rsid w:val="00703A4E"/>
    <w:rsid w:val="00724CA1"/>
    <w:rsid w:val="0075533E"/>
    <w:rsid w:val="007A5503"/>
    <w:rsid w:val="007C04AF"/>
    <w:rsid w:val="007D7EA3"/>
    <w:rsid w:val="007E0993"/>
    <w:rsid w:val="008037E6"/>
    <w:rsid w:val="00803884"/>
    <w:rsid w:val="00821E24"/>
    <w:rsid w:val="00863CE1"/>
    <w:rsid w:val="00887E9A"/>
    <w:rsid w:val="008E5C87"/>
    <w:rsid w:val="00965BC0"/>
    <w:rsid w:val="00995620"/>
    <w:rsid w:val="00995991"/>
    <w:rsid w:val="009B467E"/>
    <w:rsid w:val="009E24AE"/>
    <w:rsid w:val="009E7F89"/>
    <w:rsid w:val="009F5CAF"/>
    <w:rsid w:val="00A1156F"/>
    <w:rsid w:val="00A21D0D"/>
    <w:rsid w:val="00A42733"/>
    <w:rsid w:val="00A46147"/>
    <w:rsid w:val="00A62034"/>
    <w:rsid w:val="00A73265"/>
    <w:rsid w:val="00A95246"/>
    <w:rsid w:val="00AB200B"/>
    <w:rsid w:val="00AB2AC7"/>
    <w:rsid w:val="00AC68FD"/>
    <w:rsid w:val="00AD35DD"/>
    <w:rsid w:val="00B47A4B"/>
    <w:rsid w:val="00BA1D3A"/>
    <w:rsid w:val="00BF613C"/>
    <w:rsid w:val="00C02E76"/>
    <w:rsid w:val="00E009A1"/>
    <w:rsid w:val="00E3555F"/>
    <w:rsid w:val="00E3650F"/>
    <w:rsid w:val="00E57FCF"/>
    <w:rsid w:val="00ED26E0"/>
    <w:rsid w:val="00ED3E8E"/>
    <w:rsid w:val="00F22C75"/>
    <w:rsid w:val="00F55737"/>
    <w:rsid w:val="00F92F04"/>
    <w:rsid w:val="00FC44AC"/>
    <w:rsid w:val="00FD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200B"/>
    <w:rPr>
      <w:b/>
      <w:bCs/>
    </w:rPr>
  </w:style>
  <w:style w:type="paragraph" w:styleId="BalloonText">
    <w:name w:val="Balloon Text"/>
    <w:basedOn w:val="Normal"/>
    <w:link w:val="BalloonTextChar"/>
    <w:uiPriority w:val="99"/>
    <w:semiHidden/>
    <w:unhideWhenUsed/>
    <w:rsid w:val="00A42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733"/>
    <w:rPr>
      <w:rFonts w:ascii="Segoe UI" w:hAnsi="Segoe UI" w:cs="Segoe UI"/>
      <w:sz w:val="18"/>
      <w:szCs w:val="18"/>
    </w:rPr>
  </w:style>
  <w:style w:type="paragraph" w:styleId="Header">
    <w:name w:val="header"/>
    <w:basedOn w:val="Normal"/>
    <w:link w:val="HeaderChar"/>
    <w:uiPriority w:val="99"/>
    <w:unhideWhenUsed/>
    <w:rsid w:val="004C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43B"/>
  </w:style>
  <w:style w:type="paragraph" w:styleId="Footer">
    <w:name w:val="footer"/>
    <w:basedOn w:val="Normal"/>
    <w:link w:val="FooterChar"/>
    <w:uiPriority w:val="99"/>
    <w:unhideWhenUsed/>
    <w:rsid w:val="004C0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43B"/>
  </w:style>
  <w:style w:type="character" w:customStyle="1" w:styleId="LBFileStampAtCursor">
    <w:name w:val="*LBFileStampAtCursor"/>
    <w:aliases w:val="FSC"/>
    <w:rsid w:val="004C043B"/>
    <w:rPr>
      <w:rFonts w:ascii="Times New Roman" w:hAnsi="Times New Roman" w:cs="Times New Roman"/>
      <w:sz w:val="16"/>
      <w:szCs w:val="32"/>
    </w:rPr>
  </w:style>
  <w:style w:type="paragraph" w:customStyle="1" w:styleId="LBFileStampAtEnd">
    <w:name w:val="*LBFileStampAtEnd"/>
    <w:aliases w:val="FSE"/>
    <w:basedOn w:val="Normal"/>
    <w:rsid w:val="004C043B"/>
    <w:pPr>
      <w:spacing w:after="0" w:line="240" w:lineRule="auto"/>
    </w:pPr>
    <w:rPr>
      <w:rFonts w:ascii="Times New Roman" w:eastAsia="Times New Roman" w:hAnsi="Times New Roman" w:cs="Times New Roman"/>
      <w:sz w:val="16"/>
      <w:szCs w:val="32"/>
    </w:rPr>
  </w:style>
  <w:style w:type="paragraph" w:customStyle="1" w:styleId="BasicBody">
    <w:name w:val="*Basic Body"/>
    <w:aliases w:val="BB"/>
    <w:basedOn w:val="Normal"/>
    <w:link w:val="BasicBodyChar"/>
    <w:qFormat/>
    <w:rsid w:val="00995991"/>
    <w:pPr>
      <w:spacing w:after="0" w:line="240" w:lineRule="auto"/>
      <w:jc w:val="both"/>
    </w:pPr>
    <w:rPr>
      <w:rFonts w:eastAsia="Times New Roman" w:cs="Times New Roman"/>
      <w:szCs w:val="24"/>
    </w:rPr>
  </w:style>
  <w:style w:type="character" w:customStyle="1" w:styleId="BasicBodyChar">
    <w:name w:val="*Basic Body Char"/>
    <w:aliases w:val="BB Char"/>
    <w:basedOn w:val="DefaultParagraphFont"/>
    <w:link w:val="BasicBody"/>
    <w:rsid w:val="00995991"/>
    <w:rPr>
      <w:rFonts w:eastAsia="Times New Roman" w:cs="Times New Roman"/>
      <w:szCs w:val="24"/>
    </w:rPr>
  </w:style>
  <w:style w:type="paragraph" w:styleId="ListParagraph">
    <w:name w:val="List Paragraph"/>
    <w:basedOn w:val="Normal"/>
    <w:uiPriority w:val="34"/>
    <w:qFormat/>
    <w:rsid w:val="00586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AD94-C2B7-4462-BE64-E59C44CB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2016-02-23T17:12:00Z</dcterms:created>
  <dcterms:modified xsi:type="dcterms:W3CDTF">2016-02-24T17:24:00Z</dcterms:modified>
</cp:coreProperties>
</file>