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7A" w:rsidRDefault="00BC381D" w:rsidP="0081427A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81427A">
        <w:rPr>
          <w:rFonts w:ascii="Arial" w:hAnsi="Arial" w:cs="Arial"/>
        </w:rPr>
        <w:t>/2</w:t>
      </w:r>
      <w:r>
        <w:rPr>
          <w:rFonts w:ascii="Arial" w:hAnsi="Arial" w:cs="Arial"/>
        </w:rPr>
        <w:t>2</w:t>
      </w:r>
      <w:r w:rsidR="0081427A">
        <w:rPr>
          <w:rFonts w:ascii="Arial" w:hAnsi="Arial" w:cs="Arial"/>
        </w:rPr>
        <w:t>/12</w:t>
      </w:r>
      <w:r w:rsidR="0081427A">
        <w:rPr>
          <w:rFonts w:ascii="Arial" w:hAnsi="Arial" w:cs="Arial"/>
        </w:rPr>
        <w:tab/>
      </w:r>
      <w:r w:rsidR="0081427A">
        <w:rPr>
          <w:rFonts w:ascii="Arial" w:hAnsi="Arial" w:cs="Arial"/>
        </w:rPr>
        <w:tab/>
        <w:t xml:space="preserve"> </w:t>
      </w:r>
      <w:r w:rsidR="0081427A">
        <w:rPr>
          <w:rFonts w:ascii="Arial" w:hAnsi="Arial" w:cs="Arial"/>
        </w:rPr>
        <w:tab/>
      </w:r>
      <w:r w:rsidR="0081427A">
        <w:rPr>
          <w:rFonts w:ascii="Arial" w:hAnsi="Arial" w:cs="Arial"/>
        </w:rPr>
        <w:tab/>
      </w:r>
      <w:r w:rsidR="0081427A">
        <w:rPr>
          <w:rFonts w:ascii="Arial" w:hAnsi="Arial" w:cs="Arial"/>
        </w:rPr>
        <w:tab/>
        <w:t xml:space="preserve">               </w:t>
      </w:r>
      <w:r w:rsidR="00D71DAA">
        <w:rPr>
          <w:rFonts w:ascii="Arial" w:hAnsi="Arial" w:cs="Arial"/>
        </w:rPr>
        <w:t xml:space="preserve">        </w:t>
      </w:r>
      <w:r w:rsidR="00D71DAA">
        <w:rPr>
          <w:rFonts w:ascii="Arial" w:hAnsi="Arial" w:cs="Arial"/>
        </w:rPr>
        <w:tab/>
        <w:t xml:space="preserve">            R2012-</w:t>
      </w:r>
      <w:r>
        <w:rPr>
          <w:rFonts w:ascii="Arial" w:hAnsi="Arial" w:cs="Arial"/>
        </w:rPr>
        <w:t>10</w:t>
      </w:r>
      <w:r w:rsidR="00D71DAA">
        <w:rPr>
          <w:rFonts w:ascii="Arial" w:hAnsi="Arial" w:cs="Arial"/>
        </w:rPr>
        <w:t>:8</w:t>
      </w:r>
      <w:r w:rsidR="002C46BD">
        <w:rPr>
          <w:rFonts w:ascii="Arial" w:hAnsi="Arial" w:cs="Arial"/>
        </w:rPr>
        <w:t>8</w:t>
      </w: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</w:p>
    <w:p w:rsidR="0081427A" w:rsidRDefault="0081427A" w:rsidP="0081427A">
      <w:pPr>
        <w:ind w:right="-540"/>
        <w:jc w:val="center"/>
        <w:rPr>
          <w:rFonts w:ascii="Arial" w:hAnsi="Arial" w:cs="Arial"/>
        </w:rPr>
      </w:pPr>
    </w:p>
    <w:p w:rsidR="0081427A" w:rsidRDefault="0081427A" w:rsidP="0081427A">
      <w:pPr>
        <w:ind w:right="-540"/>
        <w:jc w:val="center"/>
        <w:rPr>
          <w:rFonts w:ascii="Arial" w:hAnsi="Arial" w:cs="Arial"/>
        </w:rPr>
      </w:pPr>
    </w:p>
    <w:p w:rsidR="0081427A" w:rsidRDefault="0081427A" w:rsidP="0081427A">
      <w:pPr>
        <w:ind w:right="-540"/>
        <w:jc w:val="center"/>
        <w:rPr>
          <w:rFonts w:ascii="Arial" w:hAnsi="Arial" w:cs="Arial"/>
        </w:rPr>
      </w:pPr>
    </w:p>
    <w:p w:rsidR="0081427A" w:rsidRDefault="0081427A" w:rsidP="0081427A">
      <w:pPr>
        <w:ind w:right="-540"/>
        <w:jc w:val="center"/>
        <w:rPr>
          <w:rFonts w:ascii="Arial" w:hAnsi="Arial" w:cs="Arial"/>
        </w:rPr>
      </w:pPr>
    </w:p>
    <w:p w:rsidR="0081427A" w:rsidRDefault="0081427A" w:rsidP="0081427A">
      <w:pPr>
        <w:ind w:right="-540"/>
        <w:jc w:val="center"/>
        <w:rPr>
          <w:rFonts w:ascii="Arial" w:hAnsi="Arial" w:cs="Arial"/>
        </w:rPr>
      </w:pPr>
    </w:p>
    <w:p w:rsidR="0081427A" w:rsidRDefault="0081427A" w:rsidP="0081427A">
      <w:pPr>
        <w:ind w:right="-540"/>
        <w:jc w:val="center"/>
      </w:pPr>
      <w:r>
        <w:t xml:space="preserve"> </w:t>
      </w:r>
    </w:p>
    <w:p w:rsidR="0081427A" w:rsidRDefault="0081427A" w:rsidP="0081427A">
      <w:pPr>
        <w:ind w:right="-540"/>
        <w:jc w:val="center"/>
      </w:pPr>
    </w:p>
    <w:p w:rsidR="0081427A" w:rsidRDefault="0081427A" w:rsidP="0081427A">
      <w:pPr>
        <w:ind w:right="-540"/>
        <w:jc w:val="center"/>
      </w:pPr>
    </w:p>
    <w:p w:rsidR="00944701" w:rsidRPr="002C46BD" w:rsidRDefault="002C46BD" w:rsidP="0081427A">
      <w:pPr>
        <w:ind w:right="-540"/>
        <w:jc w:val="center"/>
        <w:rPr>
          <w:rFonts w:ascii="Arial" w:hAnsi="Arial" w:cs="Arial"/>
          <w:b/>
        </w:rPr>
      </w:pPr>
      <w:r w:rsidRPr="002C46BD">
        <w:rPr>
          <w:b/>
        </w:rPr>
        <w:t>APPROVING SETTLEMENT OF THE ADA/LAD CLAIM IN THE MATTER OF JAMES WHITE VS. THE PARKING AUTHORITY OF THE CITY OF CAMDEN</w:t>
      </w:r>
    </w:p>
    <w:p w:rsidR="0081427A" w:rsidRDefault="0081427A" w:rsidP="0081427A">
      <w:pPr>
        <w:pStyle w:val="BodyText2"/>
        <w:ind w:right="-540"/>
        <w:jc w:val="both"/>
        <w:rPr>
          <w:rFonts w:ascii="Arial" w:hAnsi="Arial" w:cs="Arial"/>
        </w:rPr>
      </w:pP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</w:p>
    <w:p w:rsidR="0050316A" w:rsidRDefault="0050316A" w:rsidP="0081427A">
      <w:pPr>
        <w:ind w:right="-540"/>
        <w:jc w:val="both"/>
        <w:rPr>
          <w:rFonts w:ascii="Arial" w:hAnsi="Arial" w:cs="Arial"/>
        </w:rPr>
      </w:pP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  <w:r w:rsidRPr="00A42C0B">
        <w:rPr>
          <w:rFonts w:ascii="Arial" w:hAnsi="Arial" w:cs="Arial"/>
          <w:b/>
          <w:bCs/>
          <w:sz w:val="28"/>
        </w:rPr>
        <w:t>WHEREAS,</w:t>
      </w:r>
      <w:r w:rsidRPr="00A42C0B">
        <w:rPr>
          <w:rFonts w:ascii="Arial" w:hAnsi="Arial" w:cs="Arial"/>
        </w:rPr>
        <w:t xml:space="preserve"> </w:t>
      </w:r>
      <w:r w:rsidR="002C46BD">
        <w:rPr>
          <w:rFonts w:ascii="Arial" w:hAnsi="Arial" w:cs="Arial"/>
        </w:rPr>
        <w:t>Plaintiff James White filed a Complaint and Jury Demand under James White v. The Parking Authority of the City of Camden, Docket No. CAM-L-2368-12, alleging disability discrimination under the Americans with Disabilities Act and the New Jersey</w:t>
      </w:r>
      <w:r w:rsidR="00F01173">
        <w:rPr>
          <w:rFonts w:ascii="Arial" w:hAnsi="Arial" w:cs="Arial"/>
        </w:rPr>
        <w:t xml:space="preserve"> Law Against Discrimination;</w:t>
      </w:r>
    </w:p>
    <w:p w:rsidR="001F5C55" w:rsidRPr="00A42C0B" w:rsidRDefault="001F5C55" w:rsidP="0081427A">
      <w:pPr>
        <w:ind w:right="-540"/>
        <w:jc w:val="both"/>
        <w:rPr>
          <w:rFonts w:ascii="Arial" w:hAnsi="Arial" w:cs="Arial"/>
        </w:rPr>
      </w:pP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  <w:r w:rsidRPr="00A42C0B">
        <w:rPr>
          <w:rFonts w:ascii="Arial" w:hAnsi="Arial" w:cs="Arial"/>
          <w:b/>
          <w:bCs/>
          <w:sz w:val="28"/>
        </w:rPr>
        <w:t xml:space="preserve">WHEREAS, </w:t>
      </w:r>
      <w:r w:rsidR="00F01173">
        <w:rPr>
          <w:rFonts w:ascii="Arial" w:hAnsi="Arial" w:cs="Arial"/>
        </w:rPr>
        <w:t>legal counsel for the Parking Authority has engaged in settlement negotiations with Plaintiff’s attorney and Plaintiff has agreed to accept $12,500.00 in full and final settlement of all claims;</w:t>
      </w:r>
    </w:p>
    <w:p w:rsidR="00F01173" w:rsidRDefault="00F01173" w:rsidP="0081427A">
      <w:pPr>
        <w:ind w:right="-540"/>
        <w:jc w:val="both"/>
        <w:rPr>
          <w:rFonts w:ascii="Arial" w:hAnsi="Arial" w:cs="Arial"/>
        </w:rPr>
      </w:pPr>
    </w:p>
    <w:p w:rsidR="00F01173" w:rsidRPr="00A42C0B" w:rsidRDefault="00F01173" w:rsidP="00F01173">
      <w:pPr>
        <w:ind w:right="-540"/>
        <w:jc w:val="both"/>
        <w:rPr>
          <w:rFonts w:ascii="Arial" w:hAnsi="Arial" w:cs="Arial"/>
        </w:rPr>
      </w:pPr>
      <w:r w:rsidRPr="00A42C0B">
        <w:rPr>
          <w:rFonts w:ascii="Arial" w:hAnsi="Arial" w:cs="Arial"/>
          <w:b/>
          <w:bCs/>
          <w:sz w:val="28"/>
        </w:rPr>
        <w:t xml:space="preserve">WHEREAS, </w:t>
      </w:r>
      <w:r>
        <w:rPr>
          <w:rFonts w:ascii="Arial" w:hAnsi="Arial" w:cs="Arial"/>
        </w:rPr>
        <w:t>legal counsel for the Parking Authority recommends settlement in the amount of $12,500.00; now therefore be it</w:t>
      </w:r>
    </w:p>
    <w:p w:rsidR="0081427A" w:rsidRPr="00A42C0B" w:rsidRDefault="0081427A" w:rsidP="0081427A">
      <w:pPr>
        <w:ind w:right="-540"/>
        <w:jc w:val="both"/>
        <w:rPr>
          <w:rFonts w:ascii="Arial" w:hAnsi="Arial" w:cs="Arial"/>
        </w:rPr>
      </w:pPr>
    </w:p>
    <w:p w:rsidR="0081427A" w:rsidRPr="00A42C0B" w:rsidRDefault="0081427A" w:rsidP="0081427A">
      <w:pPr>
        <w:ind w:right="-540"/>
        <w:jc w:val="both"/>
        <w:rPr>
          <w:rFonts w:ascii="Arial" w:hAnsi="Arial" w:cs="Arial"/>
        </w:rPr>
      </w:pPr>
      <w:r w:rsidRPr="00A42C0B">
        <w:rPr>
          <w:rFonts w:ascii="Arial" w:hAnsi="Arial" w:cs="Arial"/>
          <w:b/>
          <w:bCs/>
          <w:sz w:val="28"/>
        </w:rPr>
        <w:t xml:space="preserve">RESOLVED: </w:t>
      </w:r>
      <w:r w:rsidR="00093878">
        <w:rPr>
          <w:rFonts w:ascii="Arial" w:hAnsi="Arial" w:cs="Arial"/>
        </w:rPr>
        <w:t xml:space="preserve">that the </w:t>
      </w:r>
      <w:r w:rsidR="00F01173">
        <w:rPr>
          <w:rFonts w:ascii="Arial" w:hAnsi="Arial" w:cs="Arial"/>
        </w:rPr>
        <w:t>subject claim is settled in the amount of $12,500.00 and legal counsel for the Parking Authority is authorized to prepare and forward for Plaintiff’s signature a Settlement Agreement and Release upon receipt of which the Parking Authority</w:t>
      </w:r>
      <w:r w:rsidR="00292A54">
        <w:rPr>
          <w:rFonts w:ascii="Arial" w:hAnsi="Arial" w:cs="Arial"/>
        </w:rPr>
        <w:t xml:space="preserve"> is authorized to pay the settlement amount to plaintiff in full and final resolution of the claim</w:t>
      </w:r>
      <w:r w:rsidR="0050316A">
        <w:rPr>
          <w:rFonts w:ascii="Arial" w:hAnsi="Arial" w:cs="Arial"/>
        </w:rPr>
        <w:t>.</w:t>
      </w:r>
    </w:p>
    <w:p w:rsidR="0081427A" w:rsidRPr="00A42C0B" w:rsidRDefault="0081427A" w:rsidP="0081427A">
      <w:pPr>
        <w:ind w:right="-540"/>
        <w:jc w:val="both"/>
        <w:rPr>
          <w:rFonts w:ascii="Arial" w:hAnsi="Arial" w:cs="Arial"/>
          <w:b/>
          <w:bCs/>
          <w:sz w:val="28"/>
        </w:rPr>
      </w:pPr>
    </w:p>
    <w:p w:rsidR="00B21B97" w:rsidRDefault="00B21B97" w:rsidP="0081427A">
      <w:pPr>
        <w:ind w:right="-540"/>
        <w:rPr>
          <w:rFonts w:ascii="Arial" w:hAnsi="Arial" w:cs="Arial"/>
        </w:rPr>
      </w:pPr>
    </w:p>
    <w:p w:rsidR="0050316A" w:rsidRDefault="0050316A" w:rsidP="0081427A">
      <w:pPr>
        <w:ind w:right="-540"/>
        <w:rPr>
          <w:rFonts w:ascii="Arial" w:hAnsi="Arial" w:cs="Arial"/>
        </w:rPr>
      </w:pPr>
    </w:p>
    <w:p w:rsidR="0050316A" w:rsidRDefault="0050316A" w:rsidP="0081427A">
      <w:pPr>
        <w:ind w:right="-540"/>
        <w:rPr>
          <w:rFonts w:ascii="Arial" w:hAnsi="Arial" w:cs="Arial"/>
        </w:rPr>
      </w:pPr>
    </w:p>
    <w:p w:rsidR="00292A54" w:rsidRDefault="00292A54" w:rsidP="0081427A">
      <w:pPr>
        <w:ind w:right="-540"/>
        <w:rPr>
          <w:rFonts w:ascii="Arial" w:hAnsi="Arial" w:cs="Arial"/>
        </w:rPr>
      </w:pPr>
    </w:p>
    <w:p w:rsidR="00292A54" w:rsidRDefault="00292A54" w:rsidP="0081427A">
      <w:pPr>
        <w:ind w:right="-540"/>
        <w:rPr>
          <w:rFonts w:ascii="Arial" w:hAnsi="Arial" w:cs="Arial"/>
          <w:b/>
          <w:bCs/>
          <w:sz w:val="28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Adopted</w:t>
      </w:r>
      <w:r>
        <w:rPr>
          <w:rFonts w:ascii="Arial" w:hAnsi="Arial" w:cs="Arial"/>
          <w:sz w:val="28"/>
        </w:rPr>
        <w:t xml:space="preserve">:    </w:t>
      </w:r>
      <w:r w:rsidR="00BC381D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</w:t>
      </w:r>
      <w:r w:rsidR="00BC381D">
        <w:rPr>
          <w:rFonts w:ascii="Arial" w:hAnsi="Arial" w:cs="Arial"/>
        </w:rPr>
        <w:t>October</w:t>
      </w:r>
      <w:r>
        <w:rPr>
          <w:rFonts w:ascii="Arial" w:hAnsi="Arial" w:cs="Arial"/>
        </w:rPr>
        <w:t xml:space="preserve"> 2012</w:t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B21B97" w:rsidRDefault="00B21B97" w:rsidP="0081427A">
      <w:pPr>
        <w:ind w:right="-540"/>
        <w:rPr>
          <w:rFonts w:ascii="Arial" w:hAnsi="Arial" w:cs="Arial"/>
        </w:rPr>
      </w:pPr>
    </w:p>
    <w:p w:rsidR="0050316A" w:rsidRDefault="0050316A" w:rsidP="0081427A">
      <w:pPr>
        <w:ind w:right="-540"/>
        <w:rPr>
          <w:rFonts w:ascii="Arial" w:hAnsi="Arial" w:cs="Arial"/>
        </w:rPr>
      </w:pPr>
    </w:p>
    <w:p w:rsidR="00292A54" w:rsidRDefault="00292A54" w:rsidP="0081427A">
      <w:pPr>
        <w:ind w:right="-540"/>
        <w:rPr>
          <w:rFonts w:ascii="Arial" w:hAnsi="Arial" w:cs="Arial"/>
        </w:rPr>
      </w:pPr>
    </w:p>
    <w:p w:rsidR="00292A54" w:rsidRDefault="00292A54" w:rsidP="0081427A">
      <w:pPr>
        <w:ind w:right="-540"/>
        <w:rPr>
          <w:rFonts w:ascii="Arial" w:hAnsi="Arial" w:cs="Arial"/>
        </w:rPr>
      </w:pPr>
    </w:p>
    <w:p w:rsidR="00292A54" w:rsidRDefault="00292A54" w:rsidP="0081427A">
      <w:pPr>
        <w:ind w:right="-540"/>
        <w:rPr>
          <w:rFonts w:ascii="Arial" w:hAnsi="Arial" w:cs="Arial"/>
        </w:rPr>
      </w:pPr>
    </w:p>
    <w:p w:rsidR="00292A54" w:rsidRDefault="00292A54" w:rsidP="0081427A">
      <w:pPr>
        <w:ind w:right="-540"/>
        <w:rPr>
          <w:rFonts w:ascii="Arial" w:hAnsi="Arial" w:cs="Arial"/>
        </w:rPr>
      </w:pPr>
    </w:p>
    <w:p w:rsidR="0081427A" w:rsidRDefault="00D71DAA" w:rsidP="0081427A">
      <w:pPr>
        <w:ind w:left="5760" w:right="-5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Page 2 of R2012-</w:t>
      </w:r>
      <w:r w:rsidR="002C46BD">
        <w:rPr>
          <w:rFonts w:ascii="Arial" w:hAnsi="Arial" w:cs="Arial"/>
        </w:rPr>
        <w:t>10:88</w:t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pStyle w:val="Heading2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VOTING RECORD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pStyle w:val="BodyText3"/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4"/>
        </w:rPr>
        <w:t>Commissioners</w:t>
      </w:r>
      <w:proofErr w:type="gramEnd"/>
      <w:r>
        <w:rPr>
          <w:rFonts w:ascii="Arial" w:hAnsi="Arial" w:cs="Arial"/>
          <w:sz w:val="24"/>
        </w:rPr>
        <w:t xml:space="preserve">               </w:t>
      </w:r>
      <w:r>
        <w:rPr>
          <w:rFonts w:ascii="Arial" w:hAnsi="Arial" w:cs="Arial"/>
        </w:rPr>
        <w:t>____/YEAS____/NAYS____/ABSTENTIONS_____/ABSENT</w:t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Angel L. Alamo</w:t>
      </w:r>
      <w:r w:rsidR="00601F30">
        <w:rPr>
          <w:rFonts w:ascii="Arial" w:hAnsi="Arial" w:cs="Arial"/>
        </w:rPr>
        <w:t xml:space="preserve">             </w:t>
      </w:r>
      <w:r w:rsidR="00BC381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Michael B. Jordan</w:t>
      </w:r>
      <w:r w:rsidR="00BC381D">
        <w:rPr>
          <w:rFonts w:ascii="Arial" w:hAnsi="Arial" w:cs="Arial"/>
        </w:rPr>
        <w:t xml:space="preserve">            </w:t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Sanders Kendrick, Jr.</w:t>
      </w:r>
      <w:proofErr w:type="gramEnd"/>
      <w:r w:rsidR="00BC381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Falio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Leyba</w:t>
      </w:r>
      <w:proofErr w:type="spellEnd"/>
      <w:r>
        <w:rPr>
          <w:rFonts w:ascii="Arial" w:hAnsi="Arial" w:cs="Arial"/>
        </w:rPr>
        <w:t xml:space="preserve"> Martinez </w:t>
      </w:r>
      <w:r w:rsidR="00601F30">
        <w:rPr>
          <w:rFonts w:ascii="Arial" w:hAnsi="Arial" w:cs="Arial"/>
        </w:rPr>
        <w:t xml:space="preserve">           </w:t>
      </w:r>
      <w:r w:rsidR="00BC381D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Barry Moore</w:t>
      </w:r>
      <w:r>
        <w:rPr>
          <w:rFonts w:ascii="Arial" w:hAnsi="Arial" w:cs="Arial"/>
        </w:rPr>
        <w:tab/>
      </w:r>
      <w:r w:rsidR="00601F30">
        <w:rPr>
          <w:rFonts w:ascii="Arial" w:hAnsi="Arial" w:cs="Arial"/>
        </w:rPr>
        <w:t xml:space="preserve">     </w:t>
      </w:r>
      <w:r w:rsidR="00BC381D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Angel L. Alamo</w:t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Chairman</w:t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pStyle w:val="Heading3"/>
        <w:jc w:val="left"/>
      </w:pPr>
      <w:r>
        <w:t>SEAL</w:t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hereby certify that the foregoing is a true copy of the Resolution adopted by the members of the Parking Authority of the City of Camden at a meeting held on </w:t>
      </w:r>
      <w:r w:rsidR="00BC381D">
        <w:rPr>
          <w:rFonts w:ascii="Arial" w:hAnsi="Arial" w:cs="Arial"/>
        </w:rPr>
        <w:t>October 22</w:t>
      </w:r>
      <w:r>
        <w:rPr>
          <w:rFonts w:ascii="Arial" w:hAnsi="Arial" w:cs="Arial"/>
        </w:rPr>
        <w:t>, 2012.</w:t>
      </w: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Daniel A. </w:t>
      </w:r>
      <w:proofErr w:type="spellStart"/>
      <w:r>
        <w:rPr>
          <w:rFonts w:ascii="Arial" w:hAnsi="Arial" w:cs="Arial"/>
        </w:rPr>
        <w:t>Bernardin</w:t>
      </w:r>
      <w:proofErr w:type="spellEnd"/>
      <w:r>
        <w:rPr>
          <w:rFonts w:ascii="Arial" w:hAnsi="Arial" w:cs="Arial"/>
        </w:rPr>
        <w:t>, Esq.</w:t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Board Solicitor</w:t>
      </w:r>
    </w:p>
    <w:p w:rsidR="00F260A0" w:rsidRDefault="00F260A0">
      <w:bookmarkStart w:id="0" w:name="_GoBack"/>
      <w:bookmarkEnd w:id="0"/>
    </w:p>
    <w:sectPr w:rsidR="00F260A0" w:rsidSect="00792DA2">
      <w:pgSz w:w="12240" w:h="15840"/>
      <w:pgMar w:top="990" w:right="1800" w:bottom="1440" w:left="22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7A"/>
    <w:rsid w:val="00093878"/>
    <w:rsid w:val="00116730"/>
    <w:rsid w:val="001A640E"/>
    <w:rsid w:val="001F5C55"/>
    <w:rsid w:val="00292A54"/>
    <w:rsid w:val="002C46BD"/>
    <w:rsid w:val="004703F6"/>
    <w:rsid w:val="00477AB6"/>
    <w:rsid w:val="0050316A"/>
    <w:rsid w:val="00601F30"/>
    <w:rsid w:val="0061378D"/>
    <w:rsid w:val="0081427A"/>
    <w:rsid w:val="00944701"/>
    <w:rsid w:val="0099197F"/>
    <w:rsid w:val="00B21B97"/>
    <w:rsid w:val="00BC381D"/>
    <w:rsid w:val="00D71DAA"/>
    <w:rsid w:val="00EC0770"/>
    <w:rsid w:val="00F01173"/>
    <w:rsid w:val="00F2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1427A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427A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1427A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1427A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unhideWhenUsed/>
    <w:rsid w:val="0081427A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81427A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81427A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1427A"/>
    <w:rPr>
      <w:rFonts w:ascii="Americana BT" w:eastAsia="Times New Roman" w:hAnsi="Americana BT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1427A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427A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1427A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1427A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unhideWhenUsed/>
    <w:rsid w:val="0081427A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81427A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81427A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1427A"/>
    <w:rPr>
      <w:rFonts w:ascii="Americana BT" w:eastAsia="Times New Roman" w:hAnsi="Americana BT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Donnelle Rivers</dc:creator>
  <cp:lastModifiedBy>Donnelle Rivers</cp:lastModifiedBy>
  <cp:revision>15</cp:revision>
  <cp:lastPrinted>2012-09-19T15:09:00Z</cp:lastPrinted>
  <dcterms:created xsi:type="dcterms:W3CDTF">2012-09-19T14:49:00Z</dcterms:created>
  <dcterms:modified xsi:type="dcterms:W3CDTF">2013-02-08T15:01:00Z</dcterms:modified>
</cp:coreProperties>
</file>